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83" w:rsidRDefault="00A11F40"/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7603"/>
        <w:gridCol w:w="1795"/>
        <w:gridCol w:w="1357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生</w:t>
            </w:r>
            <w:proofErr w:type="gramStart"/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醫</w:t>
            </w:r>
            <w:proofErr w:type="gramEnd"/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電子與資訊學研究所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6594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286510" cy="1541780"/>
                  <wp:effectExtent l="0" t="0" r="8890" b="1270"/>
                  <wp:docPr id="50" name="圖片 50" descr="https://tigpbp.iis.sinica.edu.tw/tigpbio/old/images/%E5%8F%B0%E5%A4%A7_%E9%99%B3%E4%B8%AD%E5%B9%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igpbp.iis.sinica.edu.tw/tigpbio/old/images/%E5%8F%B0%E5%A4%A7_%E9%99%B3%E4%B8%AD%E5%B9%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Dr. Chung-Ping Chen</w:t>
            </w:r>
            <w:r w:rsidRPr="00F330E7">
              <w:rPr>
                <w:rFonts w:ascii="Tahoma" w:eastAsia="新細明體" w:hAnsi="Tahoma" w:cs="Tahoma"/>
                <w:color w:val="333333"/>
                <w:kern w:val="0"/>
                <w:sz w:val="21"/>
                <w:szCs w:val="21"/>
              </w:rPr>
              <w:t> </w:t>
            </w:r>
            <w:hyperlink r:id="rId5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陳中平</w:t>
              </w:r>
            </w:hyperlink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cpchen@ntu.edu.tw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191135" cy="138430"/>
                  <wp:effectExtent l="0" t="0" r="0" b="0"/>
                  <wp:docPr id="48" name="圖片 48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Students:</w:t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Statistical Timing Analysis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Circuit Simulation and Optimization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Microprocessor Design</w:t>
            </w:r>
          </w:p>
        </w:tc>
      </w:tr>
    </w:tbl>
    <w:p w:rsidR="00F330E7" w:rsidRDefault="00F330E7">
      <w:r>
        <w:br w:type="page"/>
      </w:r>
    </w:p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7466"/>
        <w:gridCol w:w="1844"/>
        <w:gridCol w:w="1445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lastRenderedPageBreak/>
              <w:t> 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生</w:t>
            </w:r>
            <w:proofErr w:type="gramStart"/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醫</w:t>
            </w:r>
            <w:proofErr w:type="gramEnd"/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電子與資訊學研究所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7002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286510" cy="1541780"/>
                  <wp:effectExtent l="0" t="0" r="8890" b="1270"/>
                  <wp:docPr id="47" name="圖片 47" descr="https://tigpbp.iis.sinica.edu.tw/tigpbio/old/images/%E5%8F%B0%E5%A4%A7_%E9%BB%83%E5%BF%B5%E7%A5%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igpbp.iis.sinica.edu.tw/tigpbio/old/images/%E5%8F%B0%E5%A4%A7_%E9%BB%83%E5%BF%B5%E7%A5%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11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 xml:space="preserve">Dr. </w:t>
            </w:r>
            <w:proofErr w:type="spellStart"/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Nien-Tsu</w:t>
            </w:r>
            <w:proofErr w:type="spellEnd"/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 xml:space="preserve"> Huang</w:t>
            </w:r>
            <w:r w:rsidRPr="00F330E7">
              <w:rPr>
                <w:rFonts w:ascii="Tahoma" w:eastAsia="新細明體" w:hAnsi="Tahoma" w:cs="Tahoma"/>
                <w:color w:val="333333"/>
                <w:kern w:val="0"/>
                <w:sz w:val="21"/>
                <w:szCs w:val="21"/>
              </w:rPr>
              <w:t> </w:t>
            </w:r>
            <w:hyperlink r:id="rId8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黃念祖</w:t>
              </w:r>
            </w:hyperlink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11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nthuang@ntu.edu.tw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191135" cy="138430"/>
                  <wp:effectExtent l="0" t="0" r="0" b="0"/>
                  <wp:docPr id="45" name="圖片 45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Students: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457200" cy="382905"/>
                  <wp:effectExtent l="0" t="0" r="0" b="0"/>
                  <wp:docPr id="44" name="圖片 44" descr="https://tigpbp.iis.sinica.edu.tw/tigpbio/old/takingstudent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igpbp.iis.sinica.edu.tw/tigpbio/old/takingstudent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developing integrated electrical, optical and mechanical miniaturized fluidics and sensors for biological applications, such as cellular biology, drug screening, and disease diagnosis</w:t>
            </w:r>
          </w:p>
        </w:tc>
      </w:tr>
    </w:tbl>
    <w:p w:rsidR="00F330E7" w:rsidRDefault="00F330E7">
      <w:r>
        <w:br w:type="page"/>
      </w:r>
    </w:p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7695"/>
        <w:gridCol w:w="1734"/>
        <w:gridCol w:w="1326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生</w:t>
            </w:r>
            <w:proofErr w:type="gramStart"/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醫</w:t>
            </w:r>
            <w:proofErr w:type="gramEnd"/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電子與資訊學研究所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7002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286510" cy="1541780"/>
                  <wp:effectExtent l="0" t="0" r="8890" b="1270"/>
                  <wp:docPr id="43" name="圖片 43" descr="https://tigpbp.iis.sinica.edu.tw/tigpbio/old/images/%E9%83%AD%E6%9F%8F%E9%BD%A1%E9%86%AB%E5%B8%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igpbp.iis.sinica.edu.tw/tigpbio/old/images/%E9%83%AD%E6%9F%8F%E9%BD%A1%E9%86%AB%E5%B8%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11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Dr. Po-Lin Kuo</w:t>
            </w:r>
            <w:r w:rsidRPr="00F330E7">
              <w:rPr>
                <w:rFonts w:ascii="Tahoma" w:eastAsia="新細明體" w:hAnsi="Tahoma" w:cs="Tahoma"/>
                <w:color w:val="333333"/>
                <w:kern w:val="0"/>
                <w:sz w:val="21"/>
                <w:szCs w:val="21"/>
              </w:rPr>
              <w:t> </w:t>
            </w:r>
            <w:hyperlink r:id="rId11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郭柏齡</w:t>
              </w:r>
            </w:hyperlink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11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poling@ntu.edu.tw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191135" cy="138430"/>
                  <wp:effectExtent l="0" t="0" r="0" b="0"/>
                  <wp:docPr id="41" name="圖片 41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Students:</w:t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Biophysics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 xml:space="preserve">● </w:t>
            </w:r>
            <w:proofErr w:type="spellStart"/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Mechanobiology</w:t>
            </w:r>
            <w:proofErr w:type="spellEnd"/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Biomechanics</w:t>
            </w:r>
          </w:p>
        </w:tc>
      </w:tr>
    </w:tbl>
    <w:p w:rsidR="00F330E7" w:rsidRDefault="00F330E7">
      <w:r>
        <w:br w:type="page"/>
      </w:r>
    </w:p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8033"/>
        <w:gridCol w:w="1523"/>
        <w:gridCol w:w="1199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CA0CAA"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  <w:t>生理學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研究所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7002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286510" cy="1541780"/>
                  <wp:effectExtent l="0" t="0" r="8890" b="1270"/>
                  <wp:docPr id="40" name="圖片 40" descr="https://tigpbp.iis.sinica.edu.tw/tigpbio/old/images/%E5%8F%B0%E5%A4%A7_%E8%B3%B4%E4%BA%AE%E5%85%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igpbp.iis.sinica.edu.tw/tigpbio/old/images/%E5%8F%B0%E5%A4%A7_%E8%B3%B4%E4%BA%AE%E5%85%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11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Dr. Liang-</w:t>
            </w:r>
            <w:proofErr w:type="spellStart"/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Chuan</w:t>
            </w:r>
            <w:proofErr w:type="spellEnd"/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 xml:space="preserve"> Lai</w:t>
            </w:r>
            <w:r w:rsidRPr="00F330E7">
              <w:rPr>
                <w:rFonts w:ascii="Tahoma" w:eastAsia="新細明體" w:hAnsi="Tahoma" w:cs="Tahoma"/>
                <w:color w:val="333333"/>
                <w:kern w:val="0"/>
                <w:sz w:val="21"/>
                <w:szCs w:val="21"/>
              </w:rPr>
              <w:t> </w:t>
            </w:r>
            <w:hyperlink r:id="rId13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賴亮全</w:t>
              </w:r>
            </w:hyperlink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11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llai@ntu.edu.tw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191135" cy="138430"/>
                  <wp:effectExtent l="0" t="0" r="0" b="0"/>
                  <wp:docPr id="38" name="圖片 38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Students:</w:t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using microarray or next generation sequencing to explore the cancer genomics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 xml:space="preserve">● Investigation of regulatory mechanism of NDRG1 upon </w:t>
            </w:r>
            <w:proofErr w:type="spellStart"/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reoxygenation</w:t>
            </w:r>
            <w:proofErr w:type="spellEnd"/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 xml:space="preserve">● Regulation of transcription and metastasis of </w:t>
            </w:r>
            <w:proofErr w:type="spellStart"/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semaphorin</w:t>
            </w:r>
            <w:proofErr w:type="spellEnd"/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 xml:space="preserve"> family in lung cancer</w:t>
            </w:r>
          </w:p>
        </w:tc>
      </w:tr>
    </w:tbl>
    <w:p w:rsidR="00F330E7" w:rsidRDefault="00F330E7">
      <w:r>
        <w:br w:type="page"/>
      </w:r>
    </w:p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7932"/>
        <w:gridCol w:w="1586"/>
        <w:gridCol w:w="1237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="00A11F40"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A11F40" w:rsidRPr="00A11F40"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  <w:t>流行病學與預防醫學研究所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7002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286510" cy="1541780"/>
                  <wp:effectExtent l="0" t="0" r="8890" b="1270"/>
                  <wp:docPr id="37" name="圖片 37" descr="https://tigpbp.iis.sinica.edu.tw/tigpbio/old/images/%E5%8F%B0%E5%A4%A7_%E7%9B%A7%E5%AD%90%E5%BD%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igpbp.iis.sinica.edu.tw/tigpbio/old/images/%E5%8F%B0%E5%A4%A7_%E7%9B%A7%E5%AD%90%E5%BD%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11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Dr. Tzu-Pin Lu</w:t>
            </w:r>
            <w:r w:rsidRPr="00F330E7">
              <w:rPr>
                <w:rFonts w:ascii="Tahoma" w:eastAsia="新細明體" w:hAnsi="Tahoma" w:cs="Tahoma"/>
                <w:color w:val="333333"/>
                <w:kern w:val="0"/>
                <w:sz w:val="21"/>
                <w:szCs w:val="21"/>
              </w:rPr>
              <w:t> </w:t>
            </w:r>
            <w:hyperlink r:id="rId15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盧子彬</w:t>
              </w:r>
            </w:hyperlink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11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tplu@ntu.edu.tw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191135" cy="138430"/>
                  <wp:effectExtent l="0" t="0" r="0" b="0"/>
                  <wp:docPr id="35" name="圖片 35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 xml:space="preserve">Students: 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 wp14:anchorId="53BAFBF1" wp14:editId="47603A65">
                  <wp:extent cx="457200" cy="382905"/>
                  <wp:effectExtent l="0" t="0" r="0" b="0"/>
                  <wp:docPr id="51" name="圖片 51" descr="https://tigpbp.iis.sinica.edu.tw/tigpbio/old/takingstudent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igpbp.iis.sinica.edu.tw/tigpbio/old/takingstudent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Yu-Ching Hsu</w:t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Bioinformatics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Microarray and next generation sequencing data analysis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Computational Biology</w:t>
            </w:r>
          </w:p>
        </w:tc>
      </w:tr>
    </w:tbl>
    <w:p w:rsidR="00F330E7" w:rsidRDefault="00F330E7">
      <w:r>
        <w:br w:type="page"/>
      </w:r>
    </w:p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7094"/>
        <w:gridCol w:w="1863"/>
        <w:gridCol w:w="1798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生</w:t>
            </w:r>
            <w:proofErr w:type="gramStart"/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醫</w:t>
            </w:r>
            <w:proofErr w:type="gramEnd"/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電子與資訊學研究所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7001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 wp14:anchorId="2DF3621F" wp14:editId="6D080A00">
                  <wp:extent cx="1286510" cy="1541780"/>
                  <wp:effectExtent l="0" t="0" r="8890" b="1270"/>
                  <wp:docPr id="34" name="圖片 34" descr="https://tigpbp.iis.sinica.edu.tw/tigpbio/old/images/%E5%8F%B0%E5%A4%A7_%E6%9B%BE%E5%AE%87%E9%B3%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igpbp.iis.sinica.edu.tw/tigpbio/old/images/%E5%8F%B0%E5%A4%A7_%E6%9B%BE%E5%AE%87%E9%B3%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12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Dr. Tseng, Y. Jane</w:t>
            </w:r>
            <w:r w:rsidRPr="00F330E7">
              <w:rPr>
                <w:rFonts w:ascii="Tahoma" w:eastAsia="新細明體" w:hAnsi="Tahoma" w:cs="Tahoma"/>
                <w:color w:val="333333"/>
                <w:kern w:val="0"/>
                <w:sz w:val="21"/>
                <w:szCs w:val="21"/>
              </w:rPr>
              <w:t> </w:t>
            </w:r>
            <w:hyperlink r:id="rId17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曾宇鳳</w:t>
              </w:r>
            </w:hyperlink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12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yjtseng@csie.ntu.edu.tw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 wp14:anchorId="2946B85E" wp14:editId="191BBD33">
                  <wp:extent cx="191135" cy="138430"/>
                  <wp:effectExtent l="0" t="0" r="0" b="0"/>
                  <wp:docPr id="52" name="圖片 52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Students:</w:t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Computational Chemistry and Toxicology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Metabolomics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Bioinformatics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Cheminformatics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Health informatics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:rsidR="00F330E7" w:rsidRDefault="00F330E7">
      <w:r>
        <w:br w:type="page"/>
      </w:r>
    </w:p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7023"/>
        <w:gridCol w:w="1863"/>
        <w:gridCol w:w="1869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A11F40" w:rsidRPr="00A11F40"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  <w:t>生物產業機電工程學系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7002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286510" cy="1541780"/>
                  <wp:effectExtent l="0" t="0" r="8890" b="1270"/>
                  <wp:docPr id="31" name="圖片 31" descr="https://tigpbp.iis.sinica.edu.tw/tigpbio/old/images/%E9%99%B3%E5%80%A9%E7%91%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tigpbp.iis.sinica.edu.tw/tigpbio/old/images/%E9%99%B3%E5%80%A9%E7%91%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11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Dr. Chien-Yu Chen</w:t>
            </w:r>
            <w:r w:rsidRPr="00F330E7">
              <w:rPr>
                <w:rFonts w:ascii="Tahoma" w:eastAsia="新細明體" w:hAnsi="Tahoma" w:cs="Tahoma"/>
                <w:color w:val="333333"/>
                <w:kern w:val="0"/>
                <w:sz w:val="21"/>
                <w:szCs w:val="21"/>
              </w:rPr>
              <w:t> </w:t>
            </w:r>
            <w:hyperlink r:id="rId19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陳倩瑜</w:t>
              </w:r>
            </w:hyperlink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11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chienyuchen@ntu.edu.tw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191135" cy="138430"/>
                  <wp:effectExtent l="0" t="0" r="0" b="0"/>
                  <wp:docPr id="29" name="圖片 29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Students:</w:t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Bioinformatics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Data Mining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Machine Learning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:rsidR="00F330E7" w:rsidRDefault="00F330E7">
      <w:r>
        <w:br w:type="page"/>
      </w:r>
    </w:p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7333"/>
        <w:gridCol w:w="1840"/>
        <w:gridCol w:w="1582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生</w:t>
            </w:r>
            <w:proofErr w:type="gramStart"/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醫</w:t>
            </w:r>
            <w:proofErr w:type="gramEnd"/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電子與資訊學研究所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7048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286510" cy="1541780"/>
                  <wp:effectExtent l="0" t="0" r="8890" b="1270"/>
                  <wp:docPr id="28" name="圖片 28" descr="https://tigpbp.iis.sinica.edu.tw/tigpbio/old/images/%E5%8F%B0%E5%A4%A7_%E8%8E%8A%E6%9B%9C%E5%AE%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igpbp.iis.sinica.edu.tw/tigpbio/old/images/%E5%8F%B0%E5%A4%A7_%E8%8E%8A%E6%9B%9C%E5%AE%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Dr. Eric Y. Chuang</w:t>
            </w:r>
            <w:r w:rsidRPr="00F330E7">
              <w:rPr>
                <w:rFonts w:ascii="Tahoma" w:eastAsia="新細明體" w:hAnsi="Tahoma" w:cs="Tahoma"/>
                <w:color w:val="333333"/>
                <w:kern w:val="0"/>
                <w:sz w:val="21"/>
                <w:szCs w:val="21"/>
              </w:rPr>
              <w:t> </w:t>
            </w:r>
            <w:hyperlink r:id="rId21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莊曜宇</w:t>
              </w:r>
            </w:hyperlink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chuangey@ntu.edu.tw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191135" cy="138430"/>
                  <wp:effectExtent l="0" t="0" r="0" b="0"/>
                  <wp:docPr id="26" name="圖片 26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 xml:space="preserve">Students: 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 wp14:anchorId="74936F3F" wp14:editId="571FB3AE">
                  <wp:extent cx="457200" cy="382905"/>
                  <wp:effectExtent l="0" t="0" r="0" b="0"/>
                  <wp:docPr id="54" name="圖片 54" descr="https://tigpbp.iis.sinica.edu.tw/tigpbio/old/takingstudent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igpbp.iis.sinica.edu.tw/tigpbio/old/takingstudent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proofErr w:type="spellStart"/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Nhut</w:t>
            </w:r>
            <w:proofErr w:type="spellEnd"/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 xml:space="preserve"> Nam Phan</w:t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Biochip Bioinformatics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Next-Generation Sequencing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Radiation Biology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Cancer Biology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Bioinformatics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:rsidR="00F330E7" w:rsidRDefault="00F330E7">
      <w:r>
        <w:br w:type="page"/>
      </w:r>
    </w:p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7654"/>
        <w:gridCol w:w="1760"/>
        <w:gridCol w:w="1341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A11F40" w:rsidRPr="00A11F40"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  <w:t>生命科學系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7048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286510" cy="1541780"/>
                  <wp:effectExtent l="0" t="0" r="8890" b="1270"/>
                  <wp:docPr id="25" name="圖片 25" descr="https://tigpbp.iis.sinica.edu.tw/tigpbio/old/images/1_HsinyuL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tigpbp.iis.sinica.edu.tw/tigpbio/old/images/1_HsinyuL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 xml:space="preserve">Dr. </w:t>
            </w:r>
            <w:proofErr w:type="spellStart"/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Hsin</w:t>
            </w:r>
            <w:proofErr w:type="spellEnd"/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-Yu Lee </w:t>
            </w:r>
            <w:hyperlink r:id="rId23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李心予</w:t>
              </w:r>
            </w:hyperlink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hsinyu@ntu.edu.tw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191135" cy="138430"/>
                  <wp:effectExtent l="0" t="0" r="0" b="0"/>
                  <wp:docPr id="23" name="圖片 23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Students:</w:t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Cellular Biology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Molecular Biology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Endocrinology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:rsidR="00F330E7" w:rsidRDefault="00F330E7">
      <w:r>
        <w:br w:type="page"/>
      </w:r>
    </w:p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7675"/>
        <w:gridCol w:w="1747"/>
        <w:gridCol w:w="1333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="00A11F40"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A11F40"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  <w:t>醫學系</w:t>
            </w:r>
            <w:r w:rsidR="00A11F40" w:rsidRPr="00A11F40"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  <w:t>麻醉科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7048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 wp14:anchorId="6E01D5B0" wp14:editId="576FAAF6">
                  <wp:extent cx="1286510" cy="1541780"/>
                  <wp:effectExtent l="0" t="0" r="8890" b="1270"/>
                  <wp:docPr id="22" name="圖片 22" descr="https://tigpbp.iis.sinica.edu.tw/tigpbio/old/images/%E5%8F%B0%E5%A4%A7_%E5%AD%AB%E7%B6%AD%E4%BB%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tigpbp.iis.sinica.edu.tw/tigpbio/old/images/%E5%8F%B0%E5%A4%A7_%E5%AD%AB%E7%B6%AD%E4%BB%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Dr. Wei-Zen Sun </w:t>
            </w:r>
            <w:hyperlink r:id="rId25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孫維仁</w:t>
              </w:r>
            </w:hyperlink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wzsun@ntu.edu.tw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 wp14:anchorId="7910822C" wp14:editId="095EDA5C">
                  <wp:extent cx="191135" cy="138430"/>
                  <wp:effectExtent l="0" t="0" r="0" b="0"/>
                  <wp:docPr id="20" name="圖片 20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Students:</w:t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Pain medicine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 xml:space="preserve">● acupuncture and </w:t>
            </w:r>
            <w:proofErr w:type="spellStart"/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moxibustion</w:t>
            </w:r>
            <w:proofErr w:type="spellEnd"/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anesthesiology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:rsidR="00F330E7" w:rsidRDefault="00F330E7">
      <w:r>
        <w:br w:type="page"/>
      </w:r>
    </w:p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7579"/>
        <w:gridCol w:w="1807"/>
        <w:gridCol w:w="1369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="00A11F40"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="00A11F40" w:rsidRPr="00A11F40"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  <w:t>生物科技研究所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7048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286510" cy="1541780"/>
                  <wp:effectExtent l="0" t="0" r="8890" b="1270"/>
                  <wp:docPr id="19" name="圖片 19" descr="https://tigpbp.iis.sinica.edu.tw/tigpbio/old/images/%E5%8F%B0%E5%A4%A7_%E8%94%A1%E5%AD%9F%E5%8B%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tigpbp.iis.sinica.edu.tw/tigpbio/old/images/%E5%8F%B0%E5%A4%A7_%E8%94%A1%E5%AD%9F%E5%8B%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Dr. Mon-</w:t>
            </w:r>
            <w:proofErr w:type="spellStart"/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Hsun</w:t>
            </w:r>
            <w:proofErr w:type="spellEnd"/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 xml:space="preserve"> Tsai </w:t>
            </w:r>
            <w:hyperlink r:id="rId27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蔡孟勳</w:t>
              </w:r>
            </w:hyperlink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motiont@gmail.com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191135" cy="138430"/>
                  <wp:effectExtent l="0" t="0" r="0" b="0"/>
                  <wp:docPr id="17" name="圖片 17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Students:</w:t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Bioinformatics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Cell Biology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Microarray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Radiation Biology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:rsidR="00F330E7" w:rsidRDefault="00F330E7">
      <w:r>
        <w:br w:type="page"/>
      </w:r>
    </w:p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7585"/>
        <w:gridCol w:w="1803"/>
        <w:gridCol w:w="1367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A11F40"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A11F40" w:rsidRPr="00A11F40"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  <w:t>動物科學技術學系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7048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286510" cy="1541780"/>
                  <wp:effectExtent l="0" t="0" r="8890" b="1270"/>
                  <wp:docPr id="16" name="圖片 16" descr="https://tigpbp.iis.sinica.edu.tw/tigpbio/old/images/%E5%8F%B0%E5%A4%A7_%E6%9E%97%E6%81%A9%E4%BB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tigpbp.iis.sinica.edu.tw/tigpbio/old/images/%E5%8F%B0%E5%A4%A7_%E6%9E%97%E6%81%A9%E4%BB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 xml:space="preserve">Dr. </w:t>
            </w:r>
            <w:proofErr w:type="spellStart"/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En</w:t>
            </w:r>
            <w:proofErr w:type="spellEnd"/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-Chung Lin</w:t>
            </w:r>
            <w:r w:rsidRPr="00F330E7">
              <w:rPr>
                <w:rFonts w:ascii="Tahoma" w:eastAsia="新細明體" w:hAnsi="Tahoma" w:cs="Tahoma"/>
                <w:color w:val="333333"/>
                <w:kern w:val="0"/>
                <w:sz w:val="21"/>
                <w:szCs w:val="21"/>
              </w:rPr>
              <w:t> </w:t>
            </w:r>
            <w:hyperlink r:id="rId29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林恩仲</w:t>
              </w:r>
            </w:hyperlink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eclin01@ntu.edu.tw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191135" cy="138430"/>
                  <wp:effectExtent l="0" t="0" r="0" b="0"/>
                  <wp:docPr id="14" name="圖片 14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Students:</w:t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Functional Genomics and Proteomics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 xml:space="preserve">● </w:t>
            </w:r>
            <w:proofErr w:type="spellStart"/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Bioinfomatics</w:t>
            </w:r>
            <w:proofErr w:type="spellEnd"/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Statistical Biology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Management and Reproduction of Transgenic Animal Science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:rsidR="00F330E7" w:rsidRDefault="00F330E7">
      <w:r>
        <w:br w:type="page"/>
      </w:r>
    </w:p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7275"/>
        <w:gridCol w:w="1840"/>
        <w:gridCol w:w="1640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="00A11F40"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="00A11F40" w:rsidRPr="00A11F40"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  <w:t>分子與細胞生物學研究所所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7048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286510" cy="1541780"/>
                  <wp:effectExtent l="0" t="0" r="8890" b="1270"/>
                  <wp:docPr id="13" name="圖片 13" descr="https://tigpbp.iis.sinica.edu.tw/tigpbio/old/images/huang_h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tigpbp.iis.sinica.edu.tw/tigpbio/old/images/huang_h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Dr. Hsiao-Chun Huang</w:t>
            </w:r>
            <w:r w:rsidRPr="00F330E7">
              <w:rPr>
                <w:rFonts w:ascii="Tahoma" w:eastAsia="新細明體" w:hAnsi="Tahoma" w:cs="Tahoma"/>
                <w:color w:val="333333"/>
                <w:kern w:val="0"/>
                <w:sz w:val="21"/>
                <w:szCs w:val="21"/>
              </w:rPr>
              <w:t> </w:t>
            </w:r>
            <w:hyperlink r:id="rId31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黃筱鈞</w:t>
              </w:r>
            </w:hyperlink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hsiaochun@ntu.edu.tw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191135" cy="138430"/>
                  <wp:effectExtent l="0" t="0" r="0" b="0"/>
                  <wp:docPr id="11" name="圖片 11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Students:</w:t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Molecular Cell Biology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Systems and Synthetic Biology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Cell Division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:rsidR="00F330E7" w:rsidRDefault="00F330E7">
      <w:r>
        <w:br w:type="page"/>
      </w:r>
    </w:p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7434"/>
        <w:gridCol w:w="1840"/>
        <w:gridCol w:w="1481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A11F40">
              <w:rPr>
                <w:rFonts w:ascii="Lucida Sans Unicode" w:eastAsia="新細明體" w:hAnsi="Lucida Sans Unicode" w:cs="Lucida Sans Unicode" w:hint="eastAsia"/>
                <w:b/>
                <w:bCs/>
                <w:color w:val="000000"/>
                <w:kern w:val="0"/>
                <w:sz w:val="21"/>
                <w:szCs w:val="21"/>
              </w:rPr>
              <w:t>生命科學系</w:t>
            </w:r>
            <w:bookmarkStart w:id="0" w:name="_GoBack"/>
            <w:bookmarkEnd w:id="0"/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7048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286510" cy="1541780"/>
                  <wp:effectExtent l="0" t="0" r="8890" b="1270"/>
                  <wp:docPr id="10" name="圖片 10" descr="https://tigpbp.iis.sinica.edu.tw/tigpbio/old/images/HFJ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tigpbp.iis.sinica.edu.tw/tigpbio/old/images/HFJu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Dr. Hsueh-Fen Juan</w:t>
            </w:r>
            <w:r w:rsidRPr="00F330E7">
              <w:rPr>
                <w:rFonts w:ascii="Tahoma" w:eastAsia="新細明體" w:hAnsi="Tahoma" w:cs="Tahoma"/>
                <w:color w:val="333333"/>
                <w:kern w:val="0"/>
                <w:sz w:val="21"/>
                <w:szCs w:val="21"/>
              </w:rPr>
              <w:t> </w:t>
            </w:r>
            <w:hyperlink r:id="rId33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阮雪芬</w:t>
              </w:r>
            </w:hyperlink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yukijuan@ntu.edu.tw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191135" cy="138430"/>
                  <wp:effectExtent l="0" t="0" r="0" b="0"/>
                  <wp:docPr id="8" name="圖片 8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Students: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457200" cy="382905"/>
                  <wp:effectExtent l="0" t="0" r="0" b="0"/>
                  <wp:docPr id="7" name="圖片 7" descr="https://tigpbp.iis.sinica.edu.tw/tigpbio/old/takingstudent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tigpbp.iis.sinica.edu.tw/tigpbio/old/takingstudent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Genomics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 xml:space="preserve">● </w:t>
            </w:r>
            <w:proofErr w:type="spellStart"/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Bioinfomatics</w:t>
            </w:r>
            <w:proofErr w:type="spellEnd"/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Proteomics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:rsidR="00F330E7" w:rsidRDefault="00F330E7">
      <w:r>
        <w:br w:type="page"/>
      </w:r>
    </w:p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7069"/>
        <w:gridCol w:w="1840"/>
        <w:gridCol w:w="1846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生</w:t>
            </w:r>
            <w:proofErr w:type="gramStart"/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醫</w:t>
            </w:r>
            <w:proofErr w:type="gramEnd"/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電子與資訊學研究所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7048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286510" cy="1541780"/>
                  <wp:effectExtent l="0" t="0" r="8890" b="1270"/>
                  <wp:docPr id="6" name="圖片 6" descr="https://tigpbp.iis.sinica.edu.tw/tigpbio/old/images/%E5%8F%B0%E5%A4%A7_%E5%BC%B5%E7%91%9E%E5%B3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tigpbp.iis.sinica.edu.tw/tigpbio/old/images/%E5%8F%B0%E5%A4%A7_%E5%BC%B5%E7%91%9E%E5%B3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Dr. Ruey-Feng Chang</w:t>
            </w:r>
            <w:r w:rsidRPr="00F330E7">
              <w:rPr>
                <w:rFonts w:ascii="Tahoma" w:eastAsia="新細明體" w:hAnsi="Tahoma" w:cs="Tahoma"/>
                <w:color w:val="333333"/>
                <w:kern w:val="0"/>
                <w:sz w:val="21"/>
                <w:szCs w:val="21"/>
              </w:rPr>
              <w:t> </w:t>
            </w:r>
            <w:hyperlink r:id="rId35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張瑞峰</w:t>
              </w:r>
            </w:hyperlink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rfchang@csie.ntu.edu.tw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191135" cy="138430"/>
                  <wp:effectExtent l="0" t="0" r="0" b="0"/>
                  <wp:docPr id="4" name="圖片 4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Students:</w:t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Medical Image Processing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Medical Image Analysis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Computer-aided Diagnosis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Computer-aided Detection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Deep Learning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Medical Ain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:rsidR="00F330E7" w:rsidRDefault="00F330E7">
      <w:r>
        <w:br w:type="page"/>
      </w:r>
    </w:p>
    <w:tbl>
      <w:tblPr>
        <w:tblW w:w="10755" w:type="dxa"/>
        <w:jc w:val="center"/>
        <w:tblCellSpacing w:w="7" w:type="dxa"/>
        <w:shd w:val="clear" w:color="auto" w:fill="FFFFFF"/>
        <w:tblCellMar>
          <w:top w:w="225" w:type="dxa"/>
          <w:left w:w="52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7471"/>
        <w:gridCol w:w="1840"/>
        <w:gridCol w:w="1444"/>
      </w:tblGrid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Graduate Institute of Biomedical Electronics and Bioinformatics, National Taiwan University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國立台灣大學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生</w:t>
            </w:r>
            <w:proofErr w:type="gramStart"/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醫</w:t>
            </w:r>
            <w:proofErr w:type="gramEnd"/>
            <w:r w:rsidRPr="00F330E7">
              <w:rPr>
                <w:rFonts w:ascii="Lucida Sans Unicode" w:eastAsia="新細明體" w:hAnsi="Lucida Sans Unicode" w:cs="Lucida Sans Unicode"/>
                <w:b/>
                <w:bCs/>
                <w:color w:val="000000"/>
                <w:kern w:val="0"/>
                <w:sz w:val="21"/>
                <w:szCs w:val="21"/>
              </w:rPr>
              <w:t>電子與資訊學研究所</w:t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7048" w:type="dxa"/>
            <w:vMerge w:val="restart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spacing w:after="100" w:afterAutospacing="1"/>
              <w:jc w:val="center"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286510" cy="1541780"/>
                  <wp:effectExtent l="0" t="0" r="8890" b="1270"/>
                  <wp:docPr id="3" name="圖片 3" descr="https://tigpbp.iis.sinica.edu.tw/tigpbio/old/images/%E5%8F%B0%E5%A4%A7_%E9%AD%8F%E5%AE%89%E7%A5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tigpbp.iis.sinica.edu.tw/tigpbio/old/images/%E5%8F%B0%E5%A4%A7_%E9%AD%8F%E5%AE%89%E7%A5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Dr. An-Chi Wei</w:t>
            </w:r>
            <w:r w:rsidRPr="00F330E7">
              <w:rPr>
                <w:rFonts w:ascii="Tahoma" w:eastAsia="新細明體" w:hAnsi="Tahoma" w:cs="Tahoma"/>
                <w:color w:val="333333"/>
                <w:kern w:val="0"/>
                <w:sz w:val="21"/>
                <w:szCs w:val="21"/>
              </w:rPr>
              <w:t> </w:t>
            </w:r>
            <w:hyperlink r:id="rId37" w:history="1">
              <w:r w:rsidRPr="00F330E7">
                <w:rPr>
                  <w:rFonts w:ascii="Tahoma" w:eastAsia="新細明體" w:hAnsi="Tahoma" w:cs="Tahoma"/>
                  <w:b/>
                  <w:bCs/>
                  <w:color w:val="333333"/>
                  <w:kern w:val="0"/>
                  <w:sz w:val="21"/>
                  <w:szCs w:val="21"/>
                  <w:u w:val="single"/>
                </w:rPr>
                <w:t>魏安祺</w:t>
              </w:r>
            </w:hyperlink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 w:rsidR="00F330E7" w:rsidRPr="00F330E7" w:rsidTr="00F330E7">
        <w:trPr>
          <w:trHeight w:val="435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5" w:type="dxa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acwei86@ntu.edu.tw </w:t>
            </w:r>
            <w:r w:rsidRPr="00F330E7">
              <w:rPr>
                <w:rFonts w:ascii="Tahoma" w:eastAsia="新細明體" w:hAnsi="Tahoma" w:cs="Tahoma"/>
                <w:b/>
                <w:bCs/>
                <w:noProof/>
                <w:color w:val="333333"/>
                <w:kern w:val="0"/>
                <w:sz w:val="21"/>
                <w:szCs w:val="21"/>
              </w:rPr>
              <w:drawing>
                <wp:inline distT="0" distB="0" distL="0" distR="0">
                  <wp:extent cx="191135" cy="138430"/>
                  <wp:effectExtent l="0" t="0" r="0" b="0"/>
                  <wp:docPr id="1" name="圖片 1" descr="https://tigpbp.iis.sinica.edu.tw/tigpbio/old/images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tigpbp.iis.sinica.edu.tw/tigpbio/old/images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E7" w:rsidRPr="00F330E7" w:rsidTr="00F330E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</w:pPr>
            <w:r w:rsidRPr="00F330E7">
              <w:rPr>
                <w:rFonts w:ascii="Tahoma" w:eastAsia="新細明體" w:hAnsi="Tahoma" w:cs="Tahoma"/>
                <w:b/>
                <w:bCs/>
                <w:color w:val="333333"/>
                <w:kern w:val="0"/>
                <w:sz w:val="21"/>
                <w:szCs w:val="21"/>
              </w:rPr>
              <w:t>Students:</w:t>
            </w:r>
          </w:p>
        </w:tc>
      </w:tr>
      <w:tr w:rsidR="00F330E7" w:rsidRPr="00F330E7" w:rsidTr="00F330E7">
        <w:trPr>
          <w:trHeight w:val="159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0E7" w:rsidRPr="00F330E7" w:rsidRDefault="00F330E7" w:rsidP="00F330E7">
            <w:pPr>
              <w:widowControl/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</w:pP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t>● System Biology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Modeling and Simulation of biological systems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Bioenergetics and Metabolism</w:t>
            </w:r>
            <w:r w:rsidRPr="00F330E7">
              <w:rPr>
                <w:rFonts w:ascii="Lucida Sans Unicode" w:eastAsia="新細明體" w:hAnsi="Lucida Sans Unicode" w:cs="Lucida Sans Unicode"/>
                <w:color w:val="000000"/>
                <w:kern w:val="0"/>
                <w:sz w:val="21"/>
                <w:szCs w:val="21"/>
              </w:rPr>
              <w:br/>
              <w:t>● Mitochondria</w:t>
            </w:r>
          </w:p>
        </w:tc>
      </w:tr>
    </w:tbl>
    <w:p w:rsidR="00F330E7" w:rsidRPr="00F330E7" w:rsidRDefault="00F330E7">
      <w:pPr>
        <w:rPr>
          <w:rFonts w:hint="eastAsia"/>
        </w:rPr>
      </w:pPr>
    </w:p>
    <w:sectPr w:rsidR="00F330E7" w:rsidRPr="00F330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E7"/>
    <w:rsid w:val="008C0A14"/>
    <w:rsid w:val="00A11F40"/>
    <w:rsid w:val="00A52390"/>
    <w:rsid w:val="00CA0CAA"/>
    <w:rsid w:val="00F3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D18D"/>
  <w15:chartTrackingRefBased/>
  <w15:docId w15:val="{52A68312-7BC0-4B5B-9B2C-875FAAC0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0E7"/>
    <w:rPr>
      <w:b/>
      <w:bCs/>
    </w:rPr>
  </w:style>
  <w:style w:type="paragraph" w:styleId="Web">
    <w:name w:val="Normal (Web)"/>
    <w:basedOn w:val="a"/>
    <w:uiPriority w:val="99"/>
    <w:semiHidden/>
    <w:unhideWhenUsed/>
    <w:rsid w:val="00F330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ray1433b">
    <w:name w:val="gray14_33b"/>
    <w:basedOn w:val="a0"/>
    <w:rsid w:val="00F330E7"/>
  </w:style>
  <w:style w:type="character" w:styleId="a4">
    <w:name w:val="Hyperlink"/>
    <w:basedOn w:val="a0"/>
    <w:uiPriority w:val="99"/>
    <w:semiHidden/>
    <w:unhideWhenUsed/>
    <w:rsid w:val="00F33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lai.cm.ntu.edu.tw/web/home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theme" Target="theme/theme1.xml"/><Relationship Id="rId21" Type="http://schemas.openxmlformats.org/officeDocument/2006/relationships/hyperlink" Target="https://www.ee.ntu.edu.tw/profile1.php?id=99" TargetMode="External"/><Relationship Id="rId34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hyperlink" Target="https://www.cmdm.tw/member.html" TargetMode="External"/><Relationship Id="rId25" Type="http://schemas.openxmlformats.org/officeDocument/2006/relationships/hyperlink" Target="http://www.ntu.url.tw/hsw/index.php?option=com_faculties&amp;task=displayItem&amp;cid%5b%5d=29&amp;Itemid=11" TargetMode="External"/><Relationship Id="rId33" Type="http://schemas.openxmlformats.org/officeDocument/2006/relationships/hyperlink" Target="http://www.lifescience.ntu.edu.tw/2016/faculty_HsuehFenJuan.html?lang=e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s://scholars.lib.ntu.edu.tw/cris/rp/rp07196/information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ee.ntu.edu.tw/profile1.php?teacher_id=901172&amp;p=3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hyperlink" Target="https://www.ee.ntu.edu.tw/profile1.php?teacher_id=1050801" TargetMode="External"/><Relationship Id="rId5" Type="http://schemas.openxmlformats.org/officeDocument/2006/relationships/hyperlink" Target="https://www.ee.ntu.edu.tw/profile1.php?teacher_id=943008" TargetMode="External"/><Relationship Id="rId15" Type="http://schemas.openxmlformats.org/officeDocument/2006/relationships/hyperlink" Target="https://scholars.lib.ntu.edu.tw/cris/rp/rp06647" TargetMode="External"/><Relationship Id="rId23" Type="http://schemas.openxmlformats.org/officeDocument/2006/relationships/hyperlink" Target="http://lab504.lifescience.ntu.edu.tw/1-hsinyu.htm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hyperlink" Target="https://www.bime.ntu.edu.tw/zh_tw/member/faculty/%E9%99%B3-%E5%80%A9%E7%91%9C-19463757" TargetMode="External"/><Relationship Id="rId31" Type="http://schemas.openxmlformats.org/officeDocument/2006/relationships/hyperlink" Target="http://cell.lifescience.ntu.edu.tw/faculty/huang_hc.ht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homepage.ntu.edu.tw/~motiont/chinese/index2.html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cad.csie.ntu.edu.tw/rfchang/" TargetMode="External"/><Relationship Id="rId8" Type="http://schemas.openxmlformats.org/officeDocument/2006/relationships/hyperlink" Target="https://sites.google.com/ntu.edu.tw/nientsuhuang/people?authuser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ppycchu 朱</dc:creator>
  <cp:keywords/>
  <dc:description/>
  <cp:lastModifiedBy>ppycchu 朱</cp:lastModifiedBy>
  <cp:revision>2</cp:revision>
  <dcterms:created xsi:type="dcterms:W3CDTF">2022-02-17T07:53:00Z</dcterms:created>
  <dcterms:modified xsi:type="dcterms:W3CDTF">2022-02-17T08:16:00Z</dcterms:modified>
</cp:coreProperties>
</file>