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20" w:rsidRPr="00C4338A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i/>
          <w:color w:val="FF0000"/>
          <w:lang w:val="en-GB" w:eastAsia="en-US"/>
        </w:rPr>
      </w:pPr>
      <w:r w:rsidRPr="00C4338A">
        <w:rPr>
          <w:rFonts w:hint="eastAsia"/>
          <w:i/>
          <w:color w:val="FF0000"/>
          <w:lang w:val="en-GB"/>
        </w:rPr>
        <w:t>December</w:t>
      </w:r>
      <w:r w:rsidRPr="00C4338A">
        <w:rPr>
          <w:i/>
          <w:color w:val="FF0000"/>
          <w:lang w:val="en-GB"/>
        </w:rPr>
        <w:t xml:space="preserve">, </w:t>
      </w:r>
      <w:r w:rsidRPr="00C4338A">
        <w:rPr>
          <w:rFonts w:hint="eastAsia"/>
          <w:i/>
          <w:color w:val="FF0000"/>
          <w:lang w:val="en-GB"/>
        </w:rPr>
        <w:t>10</w:t>
      </w:r>
      <w:r w:rsidRPr="00C4338A">
        <w:rPr>
          <w:i/>
          <w:color w:val="FF0000"/>
          <w:lang w:val="en-GB"/>
        </w:rPr>
        <w:t xml:space="preserve">, </w:t>
      </w:r>
      <w:r w:rsidRPr="00C4338A">
        <w:rPr>
          <w:rFonts w:hint="eastAsia"/>
          <w:i/>
          <w:color w:val="FF0000"/>
          <w:lang w:val="en-GB"/>
        </w:rPr>
        <w:t>2021</w:t>
      </w:r>
    </w:p>
    <w:p w:rsidR="00473D20" w:rsidRPr="008544BC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 w:eastAsia="en-US"/>
        </w:rPr>
      </w:pPr>
    </w:p>
    <w:p w:rsidR="00473D20" w:rsidRPr="00EA349D" w:rsidRDefault="00473D20" w:rsidP="00473D20">
      <w:pPr>
        <w:widowControl/>
        <w:overflowPunct w:val="0"/>
        <w:autoSpaceDE w:val="0"/>
        <w:autoSpaceDN w:val="0"/>
        <w:ind w:right="1038"/>
        <w:rPr>
          <w:b/>
        </w:rPr>
      </w:pPr>
      <w:r w:rsidRPr="008544BC">
        <w:rPr>
          <w:b/>
          <w:lang w:val="en-GB" w:eastAsia="en-US"/>
        </w:rPr>
        <w:t>Candidate:</w:t>
      </w:r>
      <w:r w:rsidRPr="00854505">
        <w:rPr>
          <w:b/>
          <w:lang w:val="en-GB" w:eastAsia="en-US"/>
        </w:rPr>
        <w:t xml:space="preserve"> </w:t>
      </w:r>
      <w:r w:rsidR="00D55E71">
        <w:rPr>
          <w:rFonts w:hint="eastAsia"/>
          <w:b/>
          <w:lang w:val="en-GB"/>
        </w:rPr>
        <w:t>NAME</w:t>
      </w:r>
    </w:p>
    <w:p w:rsidR="00473D20" w:rsidRPr="00854505" w:rsidRDefault="00473D20" w:rsidP="00473D20">
      <w:pPr>
        <w:widowControl/>
        <w:overflowPunct w:val="0"/>
        <w:autoSpaceDE w:val="0"/>
        <w:autoSpaceDN w:val="0"/>
        <w:ind w:right="1038"/>
        <w:rPr>
          <w:b/>
          <w:lang w:val="en-GB"/>
        </w:rPr>
      </w:pPr>
      <w:r w:rsidRPr="00854505">
        <w:rPr>
          <w:b/>
          <w:lang w:val="en-GB" w:eastAsia="en-US"/>
        </w:rPr>
        <w:t xml:space="preserve">Thesis for the </w:t>
      </w:r>
      <w:r w:rsidRPr="00854505">
        <w:rPr>
          <w:rFonts w:hint="eastAsia"/>
          <w:b/>
          <w:lang w:val="en-GB"/>
        </w:rPr>
        <w:t>D</w:t>
      </w:r>
      <w:r>
        <w:rPr>
          <w:b/>
          <w:lang w:val="en-GB" w:eastAsia="en-US"/>
        </w:rPr>
        <w:t>egree of</w:t>
      </w:r>
      <w:r>
        <w:rPr>
          <w:rFonts w:hint="eastAsia"/>
          <w:b/>
          <w:lang w:val="en-GB"/>
        </w:rPr>
        <w:t xml:space="preserve"> </w:t>
      </w:r>
      <w:r w:rsidRPr="00854505">
        <w:rPr>
          <w:rFonts w:hint="eastAsia"/>
          <w:b/>
          <w:i/>
          <w:lang w:val="en-GB"/>
        </w:rPr>
        <w:t>Ph. D</w:t>
      </w:r>
      <w:r w:rsidRPr="00854505">
        <w:rPr>
          <w:rFonts w:hint="eastAsia"/>
          <w:b/>
          <w:lang w:val="en-GB"/>
        </w:rPr>
        <w:t>.</w:t>
      </w:r>
    </w:p>
    <w:p w:rsidR="00473D20" w:rsidRPr="00854505" w:rsidRDefault="00473D20" w:rsidP="00473D20">
      <w:pPr>
        <w:widowControl/>
        <w:overflowPunct w:val="0"/>
        <w:autoSpaceDE w:val="0"/>
        <w:autoSpaceDN w:val="0"/>
        <w:ind w:right="1038"/>
        <w:rPr>
          <w:b/>
          <w:lang w:val="en-GB" w:eastAsia="en-US"/>
        </w:rPr>
      </w:pPr>
      <w:r w:rsidRPr="00854505">
        <w:rPr>
          <w:b/>
          <w:lang w:val="en-GB" w:eastAsia="en-US"/>
        </w:rPr>
        <w:t>Title of the</w:t>
      </w:r>
      <w:r w:rsidRPr="00854505">
        <w:rPr>
          <w:rFonts w:hint="eastAsia"/>
          <w:b/>
          <w:lang w:val="en-GB"/>
        </w:rPr>
        <w:t xml:space="preserve"> The</w:t>
      </w:r>
      <w:r w:rsidRPr="00854505">
        <w:rPr>
          <w:b/>
          <w:lang w:val="en-GB" w:eastAsia="en-US"/>
        </w:rPr>
        <w:t xml:space="preserve">sis:  </w:t>
      </w:r>
      <w:r w:rsidRPr="00473D20">
        <w:rPr>
          <w:b/>
          <w:i/>
          <w:color w:val="FF0000"/>
          <w:lang w:val="en-GB" w:eastAsia="en-US"/>
        </w:rPr>
        <w:fldChar w:fldCharType="begin"/>
      </w:r>
      <w:r w:rsidRPr="00473D20">
        <w:rPr>
          <w:b/>
          <w:i/>
          <w:color w:val="FF0000"/>
          <w:lang w:val="en-GB" w:eastAsia="en-US"/>
        </w:rPr>
        <w:instrText xml:space="preserve"> MERGEFIELD Title_of_thesis </w:instrText>
      </w:r>
      <w:r w:rsidRPr="00473D20">
        <w:rPr>
          <w:b/>
          <w:i/>
          <w:color w:val="FF0000"/>
          <w:lang w:val="en-GB" w:eastAsia="en-US"/>
        </w:rPr>
        <w:fldChar w:fldCharType="separate"/>
      </w:r>
      <w:r w:rsidRPr="00473D20">
        <w:rPr>
          <w:b/>
          <w:i/>
          <w:noProof/>
          <w:color w:val="FF0000"/>
          <w:lang w:val="en-GB" w:eastAsia="en-US"/>
        </w:rPr>
        <w:t>Title</w:t>
      </w:r>
      <w:r w:rsidRPr="00473D20">
        <w:rPr>
          <w:rFonts w:hint="eastAsia"/>
          <w:b/>
          <w:i/>
          <w:noProof/>
          <w:color w:val="FF0000"/>
          <w:lang w:val="en-GB"/>
        </w:rPr>
        <w:t xml:space="preserve"> </w:t>
      </w:r>
      <w:r w:rsidRPr="00473D20">
        <w:rPr>
          <w:b/>
          <w:i/>
          <w:noProof/>
          <w:color w:val="FF0000"/>
          <w:lang w:val="en-GB" w:eastAsia="en-US"/>
        </w:rPr>
        <w:t>of</w:t>
      </w:r>
      <w:r w:rsidRPr="00473D20">
        <w:rPr>
          <w:rFonts w:hint="eastAsia"/>
          <w:b/>
          <w:i/>
          <w:noProof/>
          <w:color w:val="FF0000"/>
          <w:lang w:val="en-GB"/>
        </w:rPr>
        <w:t xml:space="preserve"> </w:t>
      </w:r>
      <w:r w:rsidRPr="00473D20">
        <w:rPr>
          <w:b/>
          <w:i/>
          <w:noProof/>
          <w:color w:val="FF0000"/>
          <w:lang w:val="en-GB" w:eastAsia="en-US"/>
        </w:rPr>
        <w:t>thesis</w:t>
      </w:r>
      <w:r w:rsidRPr="00473D20">
        <w:rPr>
          <w:b/>
          <w:i/>
          <w:color w:val="FF0000"/>
          <w:lang w:val="en-GB" w:eastAsia="en-US"/>
        </w:rPr>
        <w:fldChar w:fldCharType="end"/>
      </w:r>
    </w:p>
    <w:p w:rsidR="00EB56EE" w:rsidRPr="00473D20" w:rsidRDefault="00EB56EE">
      <w:pPr>
        <w:rPr>
          <w:sz w:val="28"/>
          <w:lang w:val="en-GB"/>
        </w:rPr>
      </w:pPr>
    </w:p>
    <w:p w:rsidR="00473D20" w:rsidRPr="008544BC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/>
        </w:rPr>
      </w:pPr>
      <w:r w:rsidRPr="008544BC">
        <w:rPr>
          <w:lang w:val="en-GB" w:eastAsia="en-US"/>
        </w:rPr>
        <w:t xml:space="preserve">Dear </w:t>
      </w:r>
      <w:r w:rsidRPr="00473D20">
        <w:rPr>
          <w:i/>
          <w:color w:val="FF0000"/>
          <w:lang w:val="en-GB" w:eastAsia="en-US"/>
        </w:rPr>
        <w:fldChar w:fldCharType="begin"/>
      </w:r>
      <w:r w:rsidRPr="00473D20">
        <w:rPr>
          <w:i/>
          <w:color w:val="FF0000"/>
          <w:lang w:val="en-GB" w:eastAsia="en-US"/>
        </w:rPr>
        <w:instrText xml:space="preserve"> MERGEFIELD Names_of_examiners_external </w:instrText>
      </w:r>
      <w:r w:rsidRPr="00473D20">
        <w:rPr>
          <w:i/>
          <w:color w:val="FF0000"/>
          <w:lang w:val="en-GB" w:eastAsia="en-US"/>
        </w:rPr>
        <w:fldChar w:fldCharType="separate"/>
      </w:r>
      <w:r w:rsidRPr="00473D20">
        <w:rPr>
          <w:i/>
          <w:noProof/>
          <w:color w:val="FF0000"/>
          <w:lang w:val="en-GB" w:eastAsia="en-US"/>
        </w:rPr>
        <w:t>Name</w:t>
      </w:r>
      <w:r w:rsidRPr="00473D20">
        <w:rPr>
          <w:rFonts w:hint="eastAsia"/>
          <w:i/>
          <w:noProof/>
          <w:color w:val="FF0000"/>
          <w:lang w:val="en-GB"/>
        </w:rPr>
        <w:t xml:space="preserve"> </w:t>
      </w:r>
      <w:r w:rsidRPr="00473D20">
        <w:rPr>
          <w:i/>
          <w:noProof/>
          <w:color w:val="FF0000"/>
          <w:lang w:val="en-GB" w:eastAsia="en-US"/>
        </w:rPr>
        <w:t>of</w:t>
      </w:r>
      <w:r w:rsidRPr="00473D20">
        <w:rPr>
          <w:rFonts w:hint="eastAsia"/>
          <w:i/>
          <w:noProof/>
          <w:color w:val="FF0000"/>
          <w:lang w:val="en-GB"/>
        </w:rPr>
        <w:t xml:space="preserve"> </w:t>
      </w:r>
      <w:r w:rsidRPr="00473D20">
        <w:rPr>
          <w:i/>
          <w:noProof/>
          <w:color w:val="FF0000"/>
          <w:lang w:val="en-GB" w:eastAsia="en-US"/>
        </w:rPr>
        <w:t>examiner</w:t>
      </w:r>
      <w:r w:rsidRPr="00473D20">
        <w:rPr>
          <w:i/>
          <w:color w:val="FF0000"/>
          <w:lang w:val="en-GB" w:eastAsia="en-US"/>
        </w:rPr>
        <w:fldChar w:fldCharType="end"/>
      </w:r>
      <w:r w:rsidRPr="00473D20">
        <w:rPr>
          <w:rFonts w:hint="eastAsia"/>
          <w:color w:val="FF0000"/>
          <w:lang w:val="en-GB"/>
        </w:rPr>
        <w:t>,</w:t>
      </w:r>
    </w:p>
    <w:p w:rsidR="00473D20" w:rsidRPr="008544BC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 w:eastAsia="en-US"/>
        </w:rPr>
      </w:pPr>
    </w:p>
    <w:p w:rsidR="00473D20" w:rsidRPr="00C4338A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i/>
          <w:lang w:val="en-GB"/>
        </w:rPr>
      </w:pPr>
      <w:r>
        <w:rPr>
          <w:rFonts w:hint="eastAsia"/>
          <w:lang w:val="en-GB"/>
        </w:rPr>
        <w:t>You are hereby appointed by the</w:t>
      </w:r>
      <w:r w:rsidRPr="008544BC">
        <w:rPr>
          <w:lang w:val="en-GB" w:eastAsia="en-US"/>
        </w:rPr>
        <w:t xml:space="preserve"> </w:t>
      </w:r>
      <w:r w:rsidR="00C4338A">
        <w:rPr>
          <w:i/>
          <w:lang w:val="en-GB"/>
        </w:rPr>
        <w:t>TIGP Bioinformatics P</w:t>
      </w:r>
      <w:r w:rsidR="00C4338A">
        <w:rPr>
          <w:rFonts w:hint="eastAsia"/>
          <w:i/>
          <w:lang w:val="en-GB"/>
        </w:rPr>
        <w:t>h</w:t>
      </w:r>
      <w:r w:rsidR="00C4338A">
        <w:rPr>
          <w:i/>
          <w:lang w:val="en-GB"/>
        </w:rPr>
        <w:t>.</w:t>
      </w:r>
      <w:r w:rsidRPr="00473D20">
        <w:rPr>
          <w:i/>
          <w:lang w:val="en-GB"/>
        </w:rPr>
        <w:t>D</w:t>
      </w:r>
      <w:r w:rsidR="00C4338A">
        <w:rPr>
          <w:i/>
          <w:lang w:val="en-GB"/>
        </w:rPr>
        <w:t>.</w:t>
      </w:r>
      <w:r w:rsidRPr="00473D20">
        <w:rPr>
          <w:i/>
          <w:lang w:val="en-GB"/>
        </w:rPr>
        <w:t xml:space="preserve"> Program</w:t>
      </w:r>
      <w:r w:rsidR="00C4338A">
        <w:rPr>
          <w:i/>
          <w:lang w:val="en-GB"/>
        </w:rPr>
        <w:t>,</w:t>
      </w:r>
      <w:r w:rsidR="00C4338A">
        <w:rPr>
          <w:rFonts w:hint="eastAsia"/>
          <w:i/>
          <w:lang w:val="en-GB"/>
        </w:rPr>
        <w:t xml:space="preserve"> </w:t>
      </w:r>
      <w:r w:rsidRPr="00473D20">
        <w:rPr>
          <w:i/>
          <w:lang w:val="en-GB"/>
        </w:rPr>
        <w:t>National Taiwan University</w:t>
      </w:r>
      <w:r>
        <w:rPr>
          <w:rFonts w:hint="eastAsia"/>
          <w:i/>
          <w:lang w:val="en-GB"/>
        </w:rPr>
        <w:t xml:space="preserve"> and</w:t>
      </w:r>
      <w:r>
        <w:rPr>
          <w:i/>
          <w:lang w:val="en-GB"/>
        </w:rPr>
        <w:t xml:space="preserve"> </w:t>
      </w:r>
      <w:r w:rsidRPr="00473D20">
        <w:rPr>
          <w:i/>
          <w:lang w:val="en-GB"/>
        </w:rPr>
        <w:t>Academia Sin</w:t>
      </w:r>
      <w:r w:rsidR="00C4338A">
        <w:rPr>
          <w:rFonts w:hint="eastAsia"/>
          <w:i/>
          <w:lang w:val="en-GB"/>
        </w:rPr>
        <w:t>i</w:t>
      </w:r>
      <w:r w:rsidRPr="00473D20">
        <w:rPr>
          <w:i/>
          <w:lang w:val="en-GB"/>
        </w:rPr>
        <w:t>ca</w:t>
      </w:r>
      <w:r w:rsidR="00C4338A">
        <w:rPr>
          <w:rFonts w:hint="eastAsia"/>
          <w:i/>
          <w:lang w:val="en-GB"/>
        </w:rPr>
        <w:t xml:space="preserve"> </w:t>
      </w:r>
      <w:r>
        <w:rPr>
          <w:rFonts w:hint="eastAsia"/>
          <w:lang w:val="en-GB"/>
        </w:rPr>
        <w:t>as</w:t>
      </w:r>
      <w:r w:rsidRPr="008544BC">
        <w:rPr>
          <w:lang w:val="en-GB" w:eastAsia="en-US"/>
        </w:rPr>
        <w:t xml:space="preserve"> </w:t>
      </w:r>
      <w:r>
        <w:rPr>
          <w:rFonts w:hint="eastAsia"/>
          <w:lang w:val="en-GB"/>
        </w:rPr>
        <w:t>an</w:t>
      </w:r>
      <w:r w:rsidRPr="008544BC">
        <w:rPr>
          <w:lang w:val="en-GB" w:eastAsia="en-US"/>
        </w:rPr>
        <w:t xml:space="preserve"> </w:t>
      </w:r>
      <w:r w:rsidR="00C4338A">
        <w:rPr>
          <w:lang w:val="en-GB" w:eastAsia="en-US"/>
        </w:rPr>
        <w:t xml:space="preserve">examiner for the above thesis. </w:t>
      </w:r>
      <w:r>
        <w:rPr>
          <w:rFonts w:hint="eastAsia"/>
          <w:lang w:val="en-GB"/>
        </w:rPr>
        <w:t xml:space="preserve">Supervised by </w:t>
      </w:r>
      <w:r w:rsidRPr="00C4338A">
        <w:rPr>
          <w:rFonts w:hint="eastAsia"/>
          <w:i/>
          <w:noProof/>
          <w:color w:val="FF0000"/>
          <w:lang w:val="en-GB"/>
        </w:rPr>
        <w:t>Name of the Supervisor</w:t>
      </w:r>
      <w:r w:rsidRPr="00E60F18">
        <w:rPr>
          <w:rFonts w:hint="eastAsia"/>
          <w:noProof/>
          <w:lang w:val="en-GB"/>
        </w:rPr>
        <w:t>,</w:t>
      </w:r>
      <w:r w:rsidRPr="008544BC">
        <w:rPr>
          <w:lang w:val="en-GB" w:eastAsia="en-US"/>
        </w:rPr>
        <w:t xml:space="preserve"> </w:t>
      </w:r>
      <w:r>
        <w:rPr>
          <w:rFonts w:hint="eastAsia"/>
          <w:lang w:val="en-GB"/>
        </w:rPr>
        <w:t>t</w:t>
      </w:r>
      <w:r w:rsidRPr="008544BC">
        <w:rPr>
          <w:lang w:val="en-GB" w:eastAsia="en-US"/>
        </w:rPr>
        <w:t xml:space="preserve">he thesis is due to be submitted by </w:t>
      </w:r>
      <w:r w:rsidR="00D55E71" w:rsidRPr="00D55E71">
        <w:rPr>
          <w:rFonts w:hint="eastAsia"/>
          <w:i/>
          <w:color w:val="FF0000"/>
          <w:lang w:val="en-GB"/>
        </w:rPr>
        <w:t>DATE</w:t>
      </w:r>
      <w:r w:rsidRPr="008544BC">
        <w:rPr>
          <w:lang w:val="en-GB" w:eastAsia="en-US"/>
        </w:rPr>
        <w:t>, and will be sent to you as soon as possible after that date.</w:t>
      </w:r>
    </w:p>
    <w:p w:rsidR="00473D20" w:rsidRPr="008544BC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 w:eastAsia="en-US"/>
        </w:rPr>
      </w:pPr>
    </w:p>
    <w:p w:rsidR="00473D20" w:rsidRPr="008544BC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/>
        </w:rPr>
      </w:pPr>
      <w:r w:rsidRPr="008544BC">
        <w:rPr>
          <w:lang w:val="en-GB" w:eastAsia="en-US"/>
        </w:rPr>
        <w:t>A</w:t>
      </w:r>
      <w:r>
        <w:rPr>
          <w:rFonts w:hint="eastAsia"/>
          <w:lang w:val="en-GB"/>
        </w:rPr>
        <w:t>s a member of the Thesis Examination Committee, you are required to attend the</w:t>
      </w:r>
      <w:r w:rsidRPr="008544BC">
        <w:rPr>
          <w:lang w:val="en-GB" w:eastAsia="en-US"/>
        </w:rPr>
        <w:t xml:space="preserve"> oral examination</w:t>
      </w:r>
      <w:r>
        <w:rPr>
          <w:rFonts w:hint="eastAsia"/>
          <w:lang w:val="en-GB"/>
        </w:rPr>
        <w:t xml:space="preserve"> which will</w:t>
      </w:r>
      <w:r w:rsidRPr="008544BC">
        <w:rPr>
          <w:lang w:val="en-GB" w:eastAsia="en-US"/>
        </w:rPr>
        <w:t xml:space="preserve"> take place </w:t>
      </w:r>
      <w:r w:rsidR="00EA349D">
        <w:rPr>
          <w:rFonts w:hint="eastAsia"/>
          <w:lang w:val="en-GB"/>
        </w:rPr>
        <w:t>on</w:t>
      </w:r>
      <w:r w:rsidR="00EA349D">
        <w:rPr>
          <w:lang w:val="en-GB"/>
        </w:rPr>
        <w:t xml:space="preserve"> </w:t>
      </w:r>
      <w:r w:rsidR="00D55E71" w:rsidRPr="00D55E71">
        <w:rPr>
          <w:rFonts w:hint="eastAsia"/>
          <w:i/>
          <w:color w:val="FF0000"/>
          <w:lang w:val="en-GB"/>
        </w:rPr>
        <w:t>DATE</w:t>
      </w:r>
      <w:r w:rsidR="00EA349D">
        <w:rPr>
          <w:i/>
          <w:color w:val="FF0000"/>
          <w:lang w:val="en-GB"/>
        </w:rPr>
        <w:t xml:space="preserve">, </w:t>
      </w:r>
      <w:r w:rsidR="00EA349D">
        <w:rPr>
          <w:rFonts w:hint="eastAsia"/>
          <w:i/>
          <w:color w:val="FF0000"/>
          <w:lang w:val="en-GB"/>
        </w:rPr>
        <w:t>fr</w:t>
      </w:r>
      <w:r w:rsidR="00EA349D" w:rsidRPr="00EA349D">
        <w:rPr>
          <w:rFonts w:hint="eastAsia"/>
          <w:i/>
          <w:color w:val="FF0000"/>
          <w:lang w:val="en-GB"/>
        </w:rPr>
        <w:t>om</w:t>
      </w:r>
      <w:r w:rsidRPr="00EA349D">
        <w:rPr>
          <w:rFonts w:hint="eastAsia"/>
          <w:i/>
          <w:color w:val="FF0000"/>
          <w:lang w:val="en-GB"/>
        </w:rPr>
        <w:t xml:space="preserve"> </w:t>
      </w:r>
      <w:r w:rsidR="00D55E71">
        <w:rPr>
          <w:rFonts w:hint="eastAsia"/>
          <w:i/>
          <w:color w:val="FF0000"/>
          <w:lang w:val="en-GB"/>
        </w:rPr>
        <w:t>TIME</w:t>
      </w:r>
      <w:r w:rsidR="00EA349D" w:rsidRPr="00EA349D">
        <w:rPr>
          <w:i/>
          <w:color w:val="FF0000"/>
          <w:lang w:val="en-GB"/>
        </w:rPr>
        <w:t xml:space="preserve"> </w:t>
      </w:r>
      <w:r w:rsidR="00EA349D" w:rsidRPr="00EA349D">
        <w:rPr>
          <w:rFonts w:hint="eastAsia"/>
          <w:i/>
          <w:color w:val="FF0000"/>
          <w:lang w:val="en-GB"/>
        </w:rPr>
        <w:t>to</w:t>
      </w:r>
      <w:r w:rsidR="00EA349D" w:rsidRPr="00EA349D">
        <w:rPr>
          <w:i/>
          <w:color w:val="FF0000"/>
          <w:lang w:val="en-GB"/>
        </w:rPr>
        <w:t xml:space="preserve"> </w:t>
      </w:r>
      <w:proofErr w:type="gramStart"/>
      <w:r w:rsidR="00D55E71">
        <w:rPr>
          <w:rFonts w:hint="eastAsia"/>
          <w:i/>
          <w:color w:val="FF0000"/>
          <w:lang w:val="en-GB"/>
        </w:rPr>
        <w:t>TIME</w:t>
      </w:r>
      <w:r w:rsidR="00D55E71">
        <w:rPr>
          <w:i/>
          <w:color w:val="FF0000"/>
          <w:lang w:val="en-GB"/>
        </w:rPr>
        <w:t xml:space="preserve"> </w:t>
      </w:r>
      <w:r w:rsidR="00EA349D" w:rsidRPr="00EA349D">
        <w:rPr>
          <w:i/>
          <w:color w:val="FF0000"/>
          <w:lang w:val="en-GB"/>
        </w:rPr>
        <w:t xml:space="preserve"> </w:t>
      </w:r>
      <w:r>
        <w:rPr>
          <w:rFonts w:hint="eastAsia"/>
          <w:lang w:val="en-GB"/>
        </w:rPr>
        <w:t>at</w:t>
      </w:r>
      <w:proofErr w:type="gramEnd"/>
      <w:r w:rsidRPr="008544BC">
        <w:rPr>
          <w:lang w:val="en-GB" w:eastAsia="en-US"/>
        </w:rPr>
        <w:t xml:space="preserve"> the</w:t>
      </w:r>
      <w:r>
        <w:rPr>
          <w:rFonts w:hint="eastAsia"/>
          <w:lang w:val="en-GB"/>
        </w:rPr>
        <w:t xml:space="preserve"> </w:t>
      </w:r>
      <w:r w:rsidR="00D55E71" w:rsidRPr="00D55E71">
        <w:rPr>
          <w:rFonts w:hint="eastAsia"/>
          <w:i/>
          <w:color w:val="FF0000"/>
          <w:lang w:val="en-GB"/>
        </w:rPr>
        <w:t>Location</w:t>
      </w:r>
      <w:r w:rsidR="00EA349D">
        <w:rPr>
          <w:lang w:val="en-GB" w:eastAsia="en-US"/>
        </w:rPr>
        <w:t>.</w:t>
      </w:r>
    </w:p>
    <w:p w:rsidR="00473D20" w:rsidRPr="008544BC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 w:eastAsia="en-US"/>
        </w:rPr>
      </w:pPr>
    </w:p>
    <w:p w:rsidR="00473D20" w:rsidRPr="008544BC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 w:eastAsia="en-US"/>
        </w:rPr>
      </w:pPr>
      <w:r w:rsidRPr="008544BC">
        <w:rPr>
          <w:lang w:val="en-GB" w:eastAsia="en-US"/>
        </w:rPr>
        <w:t xml:space="preserve">This appointment entitles you to an attendance </w:t>
      </w:r>
      <w:r>
        <w:rPr>
          <w:rFonts w:hint="eastAsia"/>
          <w:lang w:val="en-GB"/>
        </w:rPr>
        <w:t>fee</w:t>
      </w:r>
      <w:r w:rsidRPr="008544BC">
        <w:rPr>
          <w:lang w:val="en-GB" w:eastAsia="en-US"/>
        </w:rPr>
        <w:t xml:space="preserve"> for the oral examination. If you have any </w:t>
      </w:r>
      <w:r>
        <w:rPr>
          <w:rFonts w:hint="eastAsia"/>
          <w:lang w:val="en-GB"/>
        </w:rPr>
        <w:t>questions concerning</w:t>
      </w:r>
      <w:r w:rsidRPr="008544BC">
        <w:rPr>
          <w:lang w:val="en-GB" w:eastAsia="en-US"/>
        </w:rPr>
        <w:t xml:space="preserve"> the examination procedures, please contact </w:t>
      </w:r>
      <w:r w:rsidR="00D55E71">
        <w:rPr>
          <w:b/>
          <w:i/>
          <w:noProof/>
          <w:color w:val="FF0000"/>
          <w:lang w:val="en-GB"/>
        </w:rPr>
        <w:t>Candidate’</w:t>
      </w:r>
      <w:r w:rsidR="00D55E71">
        <w:rPr>
          <w:rFonts w:hint="eastAsia"/>
          <w:b/>
          <w:i/>
          <w:noProof/>
          <w:color w:val="FF0000"/>
          <w:lang w:val="en-GB"/>
        </w:rPr>
        <w:t>s</w:t>
      </w:r>
      <w:r w:rsidR="00D55E71">
        <w:rPr>
          <w:b/>
          <w:i/>
          <w:noProof/>
          <w:color w:val="FF0000"/>
          <w:lang w:val="en-GB"/>
        </w:rPr>
        <w:t xml:space="preserve"> </w:t>
      </w:r>
      <w:r w:rsidR="00D55E71">
        <w:rPr>
          <w:rFonts w:hint="eastAsia"/>
          <w:b/>
          <w:i/>
          <w:noProof/>
          <w:color w:val="FF0000"/>
          <w:lang w:val="en-GB"/>
        </w:rPr>
        <w:t>name</w:t>
      </w:r>
      <w:r w:rsidRPr="008544BC">
        <w:rPr>
          <w:lang w:val="en-GB" w:eastAsia="en-US"/>
        </w:rPr>
        <w:t xml:space="preserve"> </w:t>
      </w:r>
      <w:r w:rsidR="00C4338A">
        <w:rPr>
          <w:rFonts w:hint="eastAsia"/>
          <w:lang w:val="en-GB"/>
        </w:rPr>
        <w:t>by</w:t>
      </w:r>
      <w:r w:rsidRPr="008544BC">
        <w:rPr>
          <w:lang w:val="en-GB" w:eastAsia="en-US"/>
        </w:rPr>
        <w:t xml:space="preserve"> </w:t>
      </w:r>
      <w:r w:rsidR="00C4338A" w:rsidRPr="00C4338A">
        <w:rPr>
          <w:rFonts w:hint="eastAsia"/>
          <w:i/>
          <w:color w:val="FF0000"/>
          <w:lang w:val="en-GB"/>
        </w:rPr>
        <w:t>Email</w:t>
      </w:r>
      <w:r w:rsidR="00C4338A" w:rsidRPr="00C4338A">
        <w:rPr>
          <w:i/>
          <w:color w:val="FF0000"/>
          <w:lang w:val="en-GB" w:eastAsia="en-US"/>
        </w:rPr>
        <w:t xml:space="preserve"> </w:t>
      </w:r>
      <w:r w:rsidR="00C4338A" w:rsidRPr="00C4338A">
        <w:rPr>
          <w:rFonts w:hint="eastAsia"/>
          <w:i/>
          <w:color w:val="FF0000"/>
          <w:lang w:val="en-GB"/>
        </w:rPr>
        <w:t>or</w:t>
      </w:r>
      <w:r w:rsidR="00C4338A" w:rsidRPr="00C4338A">
        <w:rPr>
          <w:i/>
          <w:color w:val="FF0000"/>
          <w:lang w:val="en-GB" w:eastAsia="en-US"/>
        </w:rPr>
        <w:t xml:space="preserve"> </w:t>
      </w:r>
      <w:r w:rsidRPr="00C4338A">
        <w:rPr>
          <w:rFonts w:hint="eastAsia"/>
          <w:i/>
          <w:color w:val="FF0000"/>
          <w:lang w:val="en-GB"/>
        </w:rPr>
        <w:t>Telephone Number</w:t>
      </w:r>
      <w:r w:rsidRPr="008544BC">
        <w:rPr>
          <w:lang w:val="en-GB" w:eastAsia="en-US"/>
        </w:rPr>
        <w:t>.</w:t>
      </w:r>
    </w:p>
    <w:p w:rsidR="00473D20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/>
        </w:rPr>
      </w:pPr>
    </w:p>
    <w:p w:rsidR="004F54D2" w:rsidRPr="00EA349D" w:rsidRDefault="004F54D2" w:rsidP="00473D20">
      <w:pPr>
        <w:widowControl/>
        <w:overflowPunct w:val="0"/>
        <w:autoSpaceDE w:val="0"/>
        <w:autoSpaceDN w:val="0"/>
        <w:ind w:right="1038"/>
        <w:jc w:val="both"/>
        <w:rPr>
          <w:lang w:val="en-GB"/>
        </w:rPr>
      </w:pPr>
    </w:p>
    <w:p w:rsidR="00473D20" w:rsidRPr="008544BC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/>
        </w:rPr>
      </w:pPr>
      <w:r w:rsidRPr="008544BC">
        <w:rPr>
          <w:lang w:val="en-GB" w:eastAsia="en-US"/>
        </w:rPr>
        <w:t>Yours sincerely</w:t>
      </w:r>
      <w:r w:rsidR="00EA349D">
        <w:rPr>
          <w:rFonts w:hint="eastAsia"/>
          <w:lang w:val="en-GB"/>
        </w:rPr>
        <w:t>,</w:t>
      </w:r>
      <w:bookmarkStart w:id="0" w:name="_GoBack"/>
      <w:bookmarkEnd w:id="0"/>
    </w:p>
    <w:p w:rsidR="004F54D2" w:rsidRDefault="004F54D2" w:rsidP="00473D20">
      <w:pPr>
        <w:widowControl/>
        <w:overflowPunct w:val="0"/>
        <w:autoSpaceDE w:val="0"/>
        <w:autoSpaceDN w:val="0"/>
        <w:ind w:right="1038"/>
        <w:jc w:val="both"/>
        <w:rPr>
          <w:lang w:val="en-GB" w:eastAsia="en-US"/>
        </w:rPr>
      </w:pPr>
    </w:p>
    <w:p w:rsidR="00C4338A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 w:eastAsia="en-US"/>
        </w:rPr>
      </w:pPr>
      <w:r w:rsidRPr="008544BC">
        <w:rPr>
          <w:lang w:val="en-GB" w:eastAsia="en-US"/>
        </w:rPr>
        <w:t xml:space="preserve">Chair, </w:t>
      </w:r>
      <w:proofErr w:type="spellStart"/>
      <w:r w:rsidR="00B734F3" w:rsidRPr="00B734F3">
        <w:rPr>
          <w:i/>
          <w:sz w:val="36"/>
          <w:lang w:val="en-GB" w:eastAsia="en-US"/>
        </w:rPr>
        <w:t>Chih</w:t>
      </w:r>
      <w:proofErr w:type="spellEnd"/>
      <w:r w:rsidR="00B734F3" w:rsidRPr="00B734F3">
        <w:rPr>
          <w:i/>
          <w:sz w:val="36"/>
          <w:lang w:val="en-GB" w:eastAsia="en-US"/>
        </w:rPr>
        <w:t>-Ting Lin</w:t>
      </w:r>
    </w:p>
    <w:p w:rsidR="00473D20" w:rsidRDefault="00C4338A" w:rsidP="00473D20">
      <w:pPr>
        <w:widowControl/>
        <w:overflowPunct w:val="0"/>
        <w:autoSpaceDE w:val="0"/>
        <w:autoSpaceDN w:val="0"/>
        <w:ind w:right="1038"/>
        <w:jc w:val="both"/>
        <w:rPr>
          <w:i/>
          <w:lang w:val="en-GB"/>
        </w:rPr>
      </w:pPr>
      <w:r>
        <w:rPr>
          <w:i/>
          <w:lang w:val="en-GB"/>
        </w:rPr>
        <w:t>TIGP Bioinformatics P</w:t>
      </w:r>
      <w:r>
        <w:rPr>
          <w:rFonts w:hint="eastAsia"/>
          <w:i/>
          <w:lang w:val="en-GB"/>
        </w:rPr>
        <w:t>h</w:t>
      </w:r>
      <w:r>
        <w:rPr>
          <w:i/>
          <w:lang w:val="en-GB"/>
        </w:rPr>
        <w:t>.</w:t>
      </w:r>
      <w:r w:rsidRPr="00473D20">
        <w:rPr>
          <w:i/>
          <w:lang w:val="en-GB"/>
        </w:rPr>
        <w:t>D</w:t>
      </w:r>
      <w:r>
        <w:rPr>
          <w:i/>
          <w:lang w:val="en-GB"/>
        </w:rPr>
        <w:t>.</w:t>
      </w:r>
      <w:r w:rsidRPr="00473D20">
        <w:rPr>
          <w:i/>
          <w:lang w:val="en-GB"/>
        </w:rPr>
        <w:t xml:space="preserve"> Program</w:t>
      </w:r>
      <w:r>
        <w:rPr>
          <w:i/>
          <w:lang w:val="en-GB"/>
        </w:rPr>
        <w:t>,</w:t>
      </w:r>
      <w:r>
        <w:rPr>
          <w:rFonts w:hint="eastAsia"/>
          <w:i/>
          <w:lang w:val="en-GB"/>
        </w:rPr>
        <w:t xml:space="preserve"> </w:t>
      </w:r>
      <w:r w:rsidRPr="00473D20">
        <w:rPr>
          <w:i/>
          <w:lang w:val="en-GB"/>
        </w:rPr>
        <w:t>National Taiwan University</w:t>
      </w:r>
      <w:r>
        <w:rPr>
          <w:rFonts w:hint="eastAsia"/>
          <w:i/>
          <w:lang w:val="en-GB"/>
        </w:rPr>
        <w:t xml:space="preserve"> and</w:t>
      </w:r>
      <w:r>
        <w:rPr>
          <w:i/>
          <w:lang w:val="en-GB"/>
        </w:rPr>
        <w:t xml:space="preserve"> </w:t>
      </w:r>
      <w:r w:rsidRPr="00473D20">
        <w:rPr>
          <w:i/>
          <w:lang w:val="en-GB"/>
        </w:rPr>
        <w:t>Academia Sin</w:t>
      </w:r>
      <w:r>
        <w:rPr>
          <w:rFonts w:hint="eastAsia"/>
          <w:i/>
          <w:lang w:val="en-GB"/>
        </w:rPr>
        <w:t>i</w:t>
      </w:r>
      <w:r w:rsidRPr="00473D20">
        <w:rPr>
          <w:i/>
          <w:lang w:val="en-GB"/>
        </w:rPr>
        <w:t>ca</w:t>
      </w:r>
    </w:p>
    <w:p w:rsidR="00473D20" w:rsidRPr="008544BC" w:rsidRDefault="00473D20" w:rsidP="00473D20">
      <w:pPr>
        <w:widowControl/>
        <w:overflowPunct w:val="0"/>
        <w:autoSpaceDE w:val="0"/>
        <w:autoSpaceDN w:val="0"/>
        <w:ind w:right="1038"/>
        <w:jc w:val="both"/>
        <w:rPr>
          <w:lang w:val="en-GB"/>
        </w:rPr>
      </w:pPr>
    </w:p>
    <w:p w:rsidR="00473D20" w:rsidRDefault="00473D20">
      <w:pPr>
        <w:rPr>
          <w:sz w:val="28"/>
        </w:rPr>
      </w:pPr>
    </w:p>
    <w:p w:rsidR="00473D20" w:rsidRDefault="00473D20">
      <w:pPr>
        <w:rPr>
          <w:sz w:val="28"/>
        </w:rPr>
      </w:pPr>
    </w:p>
    <w:p w:rsidR="00EB56EE" w:rsidRDefault="00EB56EE">
      <w:pPr>
        <w:rPr>
          <w:sz w:val="28"/>
        </w:rPr>
      </w:pPr>
    </w:p>
    <w:p w:rsidR="00EB56EE" w:rsidRPr="00B20CD3" w:rsidRDefault="00EB56EE" w:rsidP="00B20CD3">
      <w:pPr>
        <w:spacing w:beforeLines="50" w:before="180"/>
        <w:rPr>
          <w:sz w:val="28"/>
        </w:rPr>
      </w:pPr>
    </w:p>
    <w:sectPr w:rsidR="00EB56EE" w:rsidRPr="00B20CD3" w:rsidSect="00A61D35">
      <w:headerReference w:type="default" r:id="rId8"/>
      <w:type w:val="continuous"/>
      <w:pgSz w:w="11906" w:h="16838" w:code="9"/>
      <w:pgMar w:top="1134" w:right="849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07" w:rsidRDefault="00734107">
      <w:r>
        <w:separator/>
      </w:r>
    </w:p>
  </w:endnote>
  <w:endnote w:type="continuationSeparator" w:id="0">
    <w:p w:rsidR="00734107" w:rsidRDefault="007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07" w:rsidRDefault="00734107">
      <w:r>
        <w:separator/>
      </w:r>
    </w:p>
  </w:footnote>
  <w:footnote w:type="continuationSeparator" w:id="0">
    <w:p w:rsidR="00734107" w:rsidRDefault="0073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5F" w:rsidRDefault="00EB56EE" w:rsidP="000657FE">
    <w:pPr>
      <w:pStyle w:val="a3"/>
      <w:spacing w:line="300" w:lineRule="auto"/>
      <w:ind w:leftChars="649" w:left="1558"/>
      <w:rPr>
        <w:rFonts w:ascii="標楷體" w:hAnsi="標楷體"/>
        <w:b/>
        <w:sz w:val="24"/>
        <w:szCs w:val="24"/>
      </w:rPr>
    </w:pPr>
    <w:r w:rsidRPr="0097592B"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198755</wp:posOffset>
          </wp:positionV>
          <wp:extent cx="899795" cy="899795"/>
          <wp:effectExtent l="0" t="0" r="0" b="0"/>
          <wp:wrapSquare wrapText="bothSides"/>
          <wp:docPr id="5" name="圖片 5" descr="mar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B5F" w:rsidRPr="00A61D35" w:rsidRDefault="006E7B5F" w:rsidP="00A61D35">
    <w:pPr>
      <w:pStyle w:val="a3"/>
      <w:spacing w:line="300" w:lineRule="auto"/>
      <w:ind w:leftChars="649" w:left="1558"/>
      <w:rPr>
        <w:rFonts w:ascii="標楷體" w:hAnsi="標楷體"/>
        <w:b/>
        <w:sz w:val="24"/>
        <w:szCs w:val="24"/>
      </w:rPr>
    </w:pPr>
    <w:r w:rsidRPr="0097592B">
      <w:rPr>
        <w:rFonts w:ascii="標楷體" w:hAnsi="標楷體" w:hint="eastAsia"/>
        <w:b/>
        <w:sz w:val="24"/>
        <w:szCs w:val="24"/>
      </w:rPr>
      <w:t>國立台灣大學電資學院</w:t>
    </w:r>
    <w:r w:rsidR="00A61D35" w:rsidRPr="00A61D35">
      <w:rPr>
        <w:rFonts w:ascii="標楷體" w:hAnsi="標楷體" w:hint="eastAsia"/>
        <w:b/>
        <w:sz w:val="24"/>
        <w:szCs w:val="24"/>
      </w:rPr>
      <w:t>生物資訊學國際研究生博士學位學程（與中研院合辦）</w:t>
    </w:r>
  </w:p>
  <w:p w:rsidR="00B734F3" w:rsidRPr="00B734F3" w:rsidRDefault="00A61D35" w:rsidP="00A61D35">
    <w:pPr>
      <w:pStyle w:val="a3"/>
      <w:spacing w:line="300" w:lineRule="auto"/>
      <w:rPr>
        <w:b/>
        <w:bCs/>
        <w:color w:val="000000"/>
        <w:sz w:val="21"/>
        <w:szCs w:val="21"/>
      </w:rPr>
    </w:pPr>
    <w:r>
      <w:rPr>
        <w:b/>
        <w:bCs/>
        <w:color w:val="000000"/>
        <w:sz w:val="21"/>
        <w:szCs w:val="21"/>
      </w:rPr>
      <w:t>Bioinformatics P</w:t>
    </w:r>
    <w:r>
      <w:rPr>
        <w:rFonts w:hint="eastAsia"/>
        <w:b/>
        <w:bCs/>
        <w:color w:val="000000"/>
        <w:sz w:val="21"/>
        <w:szCs w:val="21"/>
      </w:rPr>
      <w:t>h</w:t>
    </w:r>
    <w:r>
      <w:rPr>
        <w:b/>
        <w:bCs/>
        <w:color w:val="000000"/>
        <w:sz w:val="21"/>
        <w:szCs w:val="21"/>
      </w:rPr>
      <w:t>.</w:t>
    </w:r>
    <w:r w:rsidR="00B734F3" w:rsidRPr="00B734F3">
      <w:rPr>
        <w:b/>
        <w:bCs/>
        <w:color w:val="000000"/>
        <w:sz w:val="21"/>
        <w:szCs w:val="21"/>
      </w:rPr>
      <w:t>D</w:t>
    </w:r>
    <w:r>
      <w:rPr>
        <w:b/>
        <w:bCs/>
        <w:color w:val="000000"/>
        <w:sz w:val="21"/>
        <w:szCs w:val="21"/>
      </w:rPr>
      <w:t>.</w:t>
    </w:r>
    <w:r w:rsidR="00B734F3" w:rsidRPr="00B734F3">
      <w:rPr>
        <w:b/>
        <w:bCs/>
        <w:color w:val="000000"/>
        <w:sz w:val="21"/>
        <w:szCs w:val="21"/>
      </w:rPr>
      <w:t xml:space="preserve"> Program</w:t>
    </w:r>
    <w:r>
      <w:rPr>
        <w:b/>
        <w:bCs/>
        <w:color w:val="000000"/>
        <w:sz w:val="21"/>
        <w:szCs w:val="21"/>
      </w:rPr>
      <w:t xml:space="preserve">, </w:t>
    </w:r>
    <w:r w:rsidRPr="00A61D35">
      <w:rPr>
        <w:b/>
        <w:bCs/>
        <w:color w:val="000000"/>
        <w:sz w:val="21"/>
        <w:szCs w:val="21"/>
      </w:rPr>
      <w:t>Taiwan International Graduate Program</w:t>
    </w:r>
    <w:r>
      <w:rPr>
        <w:b/>
        <w:bCs/>
        <w:color w:val="000000"/>
        <w:sz w:val="21"/>
        <w:szCs w:val="21"/>
      </w:rPr>
      <w:t>, National Taiwan University</w:t>
    </w:r>
    <w:r>
      <w:rPr>
        <w:rFonts w:hint="eastAsia"/>
        <w:b/>
        <w:bCs/>
        <w:color w:val="000000"/>
        <w:sz w:val="21"/>
        <w:szCs w:val="21"/>
      </w:rPr>
      <w:t xml:space="preserve"> and</w:t>
    </w:r>
    <w:r>
      <w:rPr>
        <w:b/>
        <w:bCs/>
        <w:color w:val="000000"/>
        <w:sz w:val="21"/>
        <w:szCs w:val="21"/>
      </w:rPr>
      <w:t xml:space="preserve"> </w:t>
    </w:r>
    <w:r w:rsidRPr="00A61D35">
      <w:rPr>
        <w:b/>
        <w:bCs/>
        <w:color w:val="000000"/>
        <w:sz w:val="21"/>
        <w:szCs w:val="21"/>
      </w:rPr>
      <w:t xml:space="preserve">Academia </w:t>
    </w:r>
    <w:proofErr w:type="spellStart"/>
    <w:r w:rsidRPr="00A61D35">
      <w:rPr>
        <w:b/>
        <w:bCs/>
        <w:color w:val="000000"/>
        <w:sz w:val="21"/>
        <w:szCs w:val="21"/>
      </w:rPr>
      <w:t>Sinca</w:t>
    </w:r>
    <w:proofErr w:type="spellEnd"/>
  </w:p>
  <w:p w:rsidR="006E7B5F" w:rsidRDefault="006E7B5F" w:rsidP="00A61D35">
    <w:pPr>
      <w:pStyle w:val="a3"/>
      <w:spacing w:line="300" w:lineRule="auto"/>
      <w:rPr>
        <w:b/>
        <w:sz w:val="21"/>
        <w:szCs w:val="21"/>
      </w:rPr>
    </w:pPr>
    <w:r w:rsidRPr="0097592B">
      <w:rPr>
        <w:b/>
        <w:sz w:val="21"/>
        <w:szCs w:val="21"/>
      </w:rPr>
      <w:t>College of Electrical Engineering and Computer Science</w:t>
    </w:r>
    <w:r w:rsidRPr="0097592B">
      <w:rPr>
        <w:rFonts w:hint="eastAsia"/>
        <w:b/>
        <w:sz w:val="21"/>
        <w:szCs w:val="21"/>
      </w:rPr>
      <w:t>, National Taiwan University</w:t>
    </w:r>
  </w:p>
  <w:p w:rsidR="006E7B5F" w:rsidRDefault="006E7B5F" w:rsidP="00A61D35">
    <w:pPr>
      <w:pStyle w:val="a3"/>
      <w:spacing w:line="300" w:lineRule="auto"/>
      <w:rPr>
        <w:b/>
        <w:bCs/>
        <w:color w:val="000000"/>
        <w:sz w:val="18"/>
        <w:szCs w:val="18"/>
      </w:rPr>
    </w:pPr>
    <w:r w:rsidRPr="0089788E">
      <w:rPr>
        <w:sz w:val="18"/>
        <w:szCs w:val="18"/>
      </w:rPr>
      <w:t>No. 1, Sec. 4, Roosevelt Road, Taipei, Taiwan, 10617, R.O.C.</w:t>
    </w:r>
    <w:r w:rsidRPr="0089788E"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TEL: 886-2-</w:t>
    </w:r>
    <w:proofErr w:type="gramStart"/>
    <w:r>
      <w:rPr>
        <w:sz w:val="16"/>
        <w:szCs w:val="16"/>
      </w:rPr>
      <w:t xml:space="preserve">33664961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FAX</w:t>
    </w:r>
    <w:proofErr w:type="gramEnd"/>
    <w:r>
      <w:rPr>
        <w:sz w:val="16"/>
        <w:szCs w:val="16"/>
      </w:rPr>
      <w:t>: 886-2-33663754</w:t>
    </w:r>
  </w:p>
  <w:p w:rsidR="006E7B5F" w:rsidRPr="000657FE" w:rsidRDefault="00EB56EE" w:rsidP="00AC12C5">
    <w:pPr>
      <w:pStyle w:val="a3"/>
      <w:spacing w:line="300" w:lineRule="auto"/>
      <w:ind w:leftChars="649" w:left="1558" w:firstLineChars="59" w:firstLine="118"/>
      <w:rPr>
        <w:b/>
        <w:bCs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104140</wp:posOffset>
              </wp:positionV>
              <wp:extent cx="6057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A7CD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2pt" to="47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"/>
          </w:pict>
        </mc:Fallback>
      </mc:AlternateContent>
    </w:r>
  </w:p>
  <w:p w:rsidR="006E7B5F" w:rsidRPr="006B4CD4" w:rsidRDefault="006E7B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13F27BE"/>
    <w:multiLevelType w:val="hybridMultilevel"/>
    <w:tmpl w:val="401E2D26"/>
    <w:lvl w:ilvl="0" w:tplc="68BC8968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7D7C6479"/>
    <w:multiLevelType w:val="hybridMultilevel"/>
    <w:tmpl w:val="EE28037E"/>
    <w:lvl w:ilvl="0" w:tplc="895AD3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DF"/>
    <w:rsid w:val="00005AD1"/>
    <w:rsid w:val="00032FC5"/>
    <w:rsid w:val="000408D4"/>
    <w:rsid w:val="00042F34"/>
    <w:rsid w:val="00056B90"/>
    <w:rsid w:val="00064093"/>
    <w:rsid w:val="000657FE"/>
    <w:rsid w:val="00071810"/>
    <w:rsid w:val="000772EC"/>
    <w:rsid w:val="00086A83"/>
    <w:rsid w:val="0008747C"/>
    <w:rsid w:val="00092264"/>
    <w:rsid w:val="000A0AA9"/>
    <w:rsid w:val="000D070B"/>
    <w:rsid w:val="000F4363"/>
    <w:rsid w:val="0010440F"/>
    <w:rsid w:val="00112592"/>
    <w:rsid w:val="00123EF2"/>
    <w:rsid w:val="00125872"/>
    <w:rsid w:val="001273C0"/>
    <w:rsid w:val="00130386"/>
    <w:rsid w:val="001414B8"/>
    <w:rsid w:val="001569EE"/>
    <w:rsid w:val="001634CD"/>
    <w:rsid w:val="001F327D"/>
    <w:rsid w:val="001F59E2"/>
    <w:rsid w:val="001F5FFA"/>
    <w:rsid w:val="00200FC2"/>
    <w:rsid w:val="002048C3"/>
    <w:rsid w:val="0021055C"/>
    <w:rsid w:val="00216250"/>
    <w:rsid w:val="0024127A"/>
    <w:rsid w:val="002415EE"/>
    <w:rsid w:val="00241F9F"/>
    <w:rsid w:val="00243D10"/>
    <w:rsid w:val="00261350"/>
    <w:rsid w:val="00290B51"/>
    <w:rsid w:val="002A5B93"/>
    <w:rsid w:val="002C7AB7"/>
    <w:rsid w:val="002E4BD0"/>
    <w:rsid w:val="002F4AD2"/>
    <w:rsid w:val="00301C3E"/>
    <w:rsid w:val="00304B89"/>
    <w:rsid w:val="0032174A"/>
    <w:rsid w:val="00326B77"/>
    <w:rsid w:val="00360820"/>
    <w:rsid w:val="00365313"/>
    <w:rsid w:val="0038345F"/>
    <w:rsid w:val="003848D4"/>
    <w:rsid w:val="0039009C"/>
    <w:rsid w:val="003A59E6"/>
    <w:rsid w:val="003D7758"/>
    <w:rsid w:val="00403890"/>
    <w:rsid w:val="00407303"/>
    <w:rsid w:val="00411A07"/>
    <w:rsid w:val="00430106"/>
    <w:rsid w:val="0044582F"/>
    <w:rsid w:val="004652D7"/>
    <w:rsid w:val="00473D20"/>
    <w:rsid w:val="004743CB"/>
    <w:rsid w:val="00487388"/>
    <w:rsid w:val="00496385"/>
    <w:rsid w:val="004A7A41"/>
    <w:rsid w:val="004E5A43"/>
    <w:rsid w:val="004F54D2"/>
    <w:rsid w:val="004F748C"/>
    <w:rsid w:val="005125D2"/>
    <w:rsid w:val="005137CA"/>
    <w:rsid w:val="00536939"/>
    <w:rsid w:val="00556A2D"/>
    <w:rsid w:val="00557B27"/>
    <w:rsid w:val="005663CF"/>
    <w:rsid w:val="00574C7A"/>
    <w:rsid w:val="00574EDB"/>
    <w:rsid w:val="005A3BD7"/>
    <w:rsid w:val="005B3C87"/>
    <w:rsid w:val="005D2D64"/>
    <w:rsid w:val="005F2E34"/>
    <w:rsid w:val="005F71FC"/>
    <w:rsid w:val="005F7B0E"/>
    <w:rsid w:val="00602C20"/>
    <w:rsid w:val="00603FF8"/>
    <w:rsid w:val="00640FEF"/>
    <w:rsid w:val="00644323"/>
    <w:rsid w:val="00650B23"/>
    <w:rsid w:val="006825E6"/>
    <w:rsid w:val="006A6BC5"/>
    <w:rsid w:val="006A707C"/>
    <w:rsid w:val="006B4CD4"/>
    <w:rsid w:val="006B50BD"/>
    <w:rsid w:val="006D7D8C"/>
    <w:rsid w:val="006E4E81"/>
    <w:rsid w:val="006E7B5F"/>
    <w:rsid w:val="006F5924"/>
    <w:rsid w:val="006F6540"/>
    <w:rsid w:val="006F7617"/>
    <w:rsid w:val="00702D6F"/>
    <w:rsid w:val="0073218B"/>
    <w:rsid w:val="00734107"/>
    <w:rsid w:val="0075516C"/>
    <w:rsid w:val="00761223"/>
    <w:rsid w:val="0076561D"/>
    <w:rsid w:val="00773CF8"/>
    <w:rsid w:val="00786F0C"/>
    <w:rsid w:val="0079434F"/>
    <w:rsid w:val="007B1A7E"/>
    <w:rsid w:val="007D0FA9"/>
    <w:rsid w:val="007D1566"/>
    <w:rsid w:val="007D1E2D"/>
    <w:rsid w:val="007D309E"/>
    <w:rsid w:val="007D587A"/>
    <w:rsid w:val="007D7ADF"/>
    <w:rsid w:val="007F331F"/>
    <w:rsid w:val="00801543"/>
    <w:rsid w:val="0080446E"/>
    <w:rsid w:val="00811DAB"/>
    <w:rsid w:val="00816893"/>
    <w:rsid w:val="00823AF1"/>
    <w:rsid w:val="0086788B"/>
    <w:rsid w:val="00882AAC"/>
    <w:rsid w:val="008859B2"/>
    <w:rsid w:val="00895744"/>
    <w:rsid w:val="008A3747"/>
    <w:rsid w:val="008D291F"/>
    <w:rsid w:val="00912D9A"/>
    <w:rsid w:val="009237E9"/>
    <w:rsid w:val="009408B3"/>
    <w:rsid w:val="00966316"/>
    <w:rsid w:val="00976ACA"/>
    <w:rsid w:val="00997CA7"/>
    <w:rsid w:val="009D0FCA"/>
    <w:rsid w:val="009D2A3C"/>
    <w:rsid w:val="009D5EB6"/>
    <w:rsid w:val="009E203B"/>
    <w:rsid w:val="009F463C"/>
    <w:rsid w:val="009F7B0E"/>
    <w:rsid w:val="00A04658"/>
    <w:rsid w:val="00A06E3E"/>
    <w:rsid w:val="00A138AB"/>
    <w:rsid w:val="00A21051"/>
    <w:rsid w:val="00A22665"/>
    <w:rsid w:val="00A22F76"/>
    <w:rsid w:val="00A3559D"/>
    <w:rsid w:val="00A55A4E"/>
    <w:rsid w:val="00A61D35"/>
    <w:rsid w:val="00A65FCA"/>
    <w:rsid w:val="00A678AE"/>
    <w:rsid w:val="00A74EDF"/>
    <w:rsid w:val="00A91792"/>
    <w:rsid w:val="00A969F5"/>
    <w:rsid w:val="00AA2B75"/>
    <w:rsid w:val="00AB0005"/>
    <w:rsid w:val="00AC12C5"/>
    <w:rsid w:val="00AC487D"/>
    <w:rsid w:val="00AD57DC"/>
    <w:rsid w:val="00AE29FA"/>
    <w:rsid w:val="00AF05E6"/>
    <w:rsid w:val="00AF749A"/>
    <w:rsid w:val="00B149BE"/>
    <w:rsid w:val="00B20CD3"/>
    <w:rsid w:val="00B21DCD"/>
    <w:rsid w:val="00B304C2"/>
    <w:rsid w:val="00B63CD3"/>
    <w:rsid w:val="00B6554A"/>
    <w:rsid w:val="00B734F3"/>
    <w:rsid w:val="00B74CBD"/>
    <w:rsid w:val="00B82907"/>
    <w:rsid w:val="00B8383B"/>
    <w:rsid w:val="00BB1DF7"/>
    <w:rsid w:val="00BD3766"/>
    <w:rsid w:val="00BD788B"/>
    <w:rsid w:val="00BE6064"/>
    <w:rsid w:val="00C0288A"/>
    <w:rsid w:val="00C0355E"/>
    <w:rsid w:val="00C12A55"/>
    <w:rsid w:val="00C20121"/>
    <w:rsid w:val="00C31FFA"/>
    <w:rsid w:val="00C43372"/>
    <w:rsid w:val="00C4338A"/>
    <w:rsid w:val="00C45570"/>
    <w:rsid w:val="00C54046"/>
    <w:rsid w:val="00C55CD9"/>
    <w:rsid w:val="00C60F3B"/>
    <w:rsid w:val="00C669DE"/>
    <w:rsid w:val="00C717BE"/>
    <w:rsid w:val="00C806F1"/>
    <w:rsid w:val="00CB1E98"/>
    <w:rsid w:val="00CD00D0"/>
    <w:rsid w:val="00CD77E0"/>
    <w:rsid w:val="00CF10FB"/>
    <w:rsid w:val="00CF3C38"/>
    <w:rsid w:val="00D03028"/>
    <w:rsid w:val="00D31B6E"/>
    <w:rsid w:val="00D36068"/>
    <w:rsid w:val="00D46BA0"/>
    <w:rsid w:val="00D55E71"/>
    <w:rsid w:val="00D62959"/>
    <w:rsid w:val="00D871F0"/>
    <w:rsid w:val="00D94849"/>
    <w:rsid w:val="00D9725D"/>
    <w:rsid w:val="00DA0BB5"/>
    <w:rsid w:val="00DC4038"/>
    <w:rsid w:val="00DD5B63"/>
    <w:rsid w:val="00DE09B0"/>
    <w:rsid w:val="00E119EB"/>
    <w:rsid w:val="00E13BC9"/>
    <w:rsid w:val="00E20709"/>
    <w:rsid w:val="00E25E3E"/>
    <w:rsid w:val="00E31A6C"/>
    <w:rsid w:val="00E40CB7"/>
    <w:rsid w:val="00E46194"/>
    <w:rsid w:val="00E92E36"/>
    <w:rsid w:val="00E931B4"/>
    <w:rsid w:val="00E965CD"/>
    <w:rsid w:val="00EA2F3F"/>
    <w:rsid w:val="00EA349D"/>
    <w:rsid w:val="00EB56EE"/>
    <w:rsid w:val="00ED3919"/>
    <w:rsid w:val="00EE7DA7"/>
    <w:rsid w:val="00F40F1A"/>
    <w:rsid w:val="00F42481"/>
    <w:rsid w:val="00F45FA2"/>
    <w:rsid w:val="00F53BE3"/>
    <w:rsid w:val="00F53F33"/>
    <w:rsid w:val="00F90102"/>
    <w:rsid w:val="00F93550"/>
    <w:rsid w:val="00FA071B"/>
    <w:rsid w:val="00FA3183"/>
    <w:rsid w:val="00FA6C67"/>
    <w:rsid w:val="00FA7221"/>
    <w:rsid w:val="00FB2951"/>
    <w:rsid w:val="00FB7DFE"/>
    <w:rsid w:val="00FC03EF"/>
    <w:rsid w:val="00FE3644"/>
    <w:rsid w:val="00FE390D"/>
    <w:rsid w:val="00FE3CDB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37B305"/>
  <w15:chartTrackingRefBased/>
  <w15:docId w15:val="{6018E0F1-2E81-40E3-AA63-0A4DEA1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</w:pPr>
    <w:rPr>
      <w:rFonts w:eastAsia="標楷體"/>
      <w:snapToGrid w:val="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Lines="50" w:before="120"/>
      <w:jc w:val="center"/>
      <w:outlineLvl w:val="3"/>
    </w:pPr>
    <w:rPr>
      <w:rFonts w:ascii="Book Antiqua" w:hAnsi="Book Antiqua"/>
      <w:b/>
      <w:bCs/>
      <w:sz w:val="26"/>
    </w:rPr>
  </w:style>
  <w:style w:type="paragraph" w:styleId="5">
    <w:name w:val="heading 5"/>
    <w:basedOn w:val="a"/>
    <w:next w:val="a"/>
    <w:qFormat/>
    <w:pPr>
      <w:keepNext/>
      <w:spacing w:line="264" w:lineRule="auto"/>
      <w:outlineLvl w:val="4"/>
    </w:pPr>
    <w:rPr>
      <w:rFonts w:ascii="Book Antiqua" w:hAnsi="Book Antiqua"/>
      <w:b/>
      <w:bCs/>
      <w:sz w:val="28"/>
    </w:rPr>
  </w:style>
  <w:style w:type="paragraph" w:styleId="6">
    <w:name w:val="heading 6"/>
    <w:basedOn w:val="a"/>
    <w:next w:val="a"/>
    <w:qFormat/>
    <w:pPr>
      <w:keepNext/>
      <w:spacing w:before="40" w:line="264" w:lineRule="auto"/>
      <w:outlineLvl w:val="5"/>
    </w:pPr>
    <w:rPr>
      <w:rFonts w:ascii="Book Antiqua" w:hAnsi="Book Antiqua"/>
      <w:b/>
      <w:bCs/>
      <w:noProof/>
      <w:spacing w:val="20"/>
    </w:rPr>
  </w:style>
  <w:style w:type="paragraph" w:styleId="7">
    <w:name w:val="heading 7"/>
    <w:basedOn w:val="a"/>
    <w:next w:val="a"/>
    <w:qFormat/>
    <w:pPr>
      <w:keepNext/>
      <w:spacing w:before="40" w:line="264" w:lineRule="auto"/>
      <w:ind w:leftChars="750" w:left="1800"/>
      <w:outlineLvl w:val="6"/>
    </w:pPr>
    <w:rPr>
      <w:rFonts w:ascii="Book Antiqua" w:hAnsi="Book Antiqua"/>
      <w:b/>
      <w:bCs/>
      <w:noProof/>
      <w:spacing w:val="20"/>
    </w:rPr>
  </w:style>
  <w:style w:type="paragraph" w:styleId="8">
    <w:name w:val="heading 8"/>
    <w:basedOn w:val="a"/>
    <w:next w:val="a"/>
    <w:qFormat/>
    <w:pPr>
      <w:keepNext/>
      <w:ind w:leftChars="750" w:left="1800"/>
      <w:outlineLvl w:val="7"/>
    </w:pPr>
    <w:rPr>
      <w:rFonts w:ascii="Palatino Linotype" w:hAnsi="Palatino Linotype" w:cs="Arial"/>
      <w:b/>
      <w:bCs/>
      <w:sz w:val="22"/>
    </w:rPr>
  </w:style>
  <w:style w:type="paragraph" w:styleId="9">
    <w:name w:val="heading 9"/>
    <w:basedOn w:val="a"/>
    <w:next w:val="a"/>
    <w:qFormat/>
    <w:pPr>
      <w:keepNext/>
      <w:spacing w:beforeLines="50" w:before="120"/>
      <w:ind w:leftChars="750" w:left="1800"/>
      <w:outlineLvl w:val="8"/>
    </w:pPr>
    <w:rPr>
      <w:rFonts w:ascii="Palatino Linotype" w:hAnsi="Palatino Linotype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Body Text Indent"/>
    <w:basedOn w:val="a"/>
    <w:pPr>
      <w:ind w:firstLineChars="200" w:firstLine="480"/>
    </w:pPr>
    <w:rPr>
      <w:rFonts w:ascii="Arial Narrow" w:hAnsi="Arial Narrow"/>
    </w:rPr>
  </w:style>
  <w:style w:type="paragraph" w:styleId="20">
    <w:name w:val="Body Text Indent 2"/>
    <w:basedOn w:val="a"/>
    <w:pPr>
      <w:spacing w:line="360" w:lineRule="auto"/>
      <w:ind w:firstLineChars="200" w:firstLine="560"/>
    </w:pPr>
    <w:rPr>
      <w:sz w:val="28"/>
    </w:rPr>
  </w:style>
  <w:style w:type="paragraph" w:styleId="30">
    <w:name w:val="Body Text Indent 3"/>
    <w:basedOn w:val="a"/>
    <w:pPr>
      <w:ind w:leftChars="200" w:left="480"/>
    </w:pPr>
  </w:style>
  <w:style w:type="paragraph" w:styleId="a7">
    <w:name w:val="Balloon Text"/>
    <w:basedOn w:val="a"/>
    <w:link w:val="a8"/>
    <w:rsid w:val="00BE6064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BE6064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GIEE\&#20449;&#32025;_&#34253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FA16-5F0E-44D1-85F1-1DDB4037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信紙_藍文.dot</Template>
  <TotalTime>21</TotalTime>
  <Pages>1</Pages>
  <Words>148</Words>
  <Characters>848</Characters>
  <Application>Microsoft Office Word</Application>
  <DocSecurity>0</DocSecurity>
  <Lines>7</Lines>
  <Paragraphs>1</Paragraphs>
  <ScaleCrop>false</ScaleCrop>
  <Company>GIEE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«姓名»　先生道鑒：</dc:title>
  <dc:subject/>
  <dc:creator>GIEE</dc:creator>
  <cp:keywords/>
  <dc:description/>
  <cp:lastModifiedBy>ppycchu 朱</cp:lastModifiedBy>
  <cp:revision>5</cp:revision>
  <cp:lastPrinted>2018-07-18T02:01:00Z</cp:lastPrinted>
  <dcterms:created xsi:type="dcterms:W3CDTF">2021-11-18T08:52:00Z</dcterms:created>
  <dcterms:modified xsi:type="dcterms:W3CDTF">2022-02-18T03:30:00Z</dcterms:modified>
</cp:coreProperties>
</file>